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9A447" w14:textId="77777777" w:rsidR="00A8411A" w:rsidRPr="00886833" w:rsidRDefault="003C483D" w:rsidP="00A8411A">
      <w:pPr>
        <w:rPr>
          <w:rFonts w:asciiTheme="minorHAnsi" w:hAnsiTheme="minorHAnsi"/>
        </w:rPr>
      </w:pPr>
      <w:r w:rsidRPr="00886833">
        <w:rPr>
          <w:rFonts w:asciiTheme="minorHAnsi" w:hAnsiTheme="minorHAnsi"/>
          <w:noProof/>
          <w:lang w:eastAsia="en-GB"/>
        </w:rPr>
        <mc:AlternateContent>
          <mc:Choice Requires="wpg">
            <w:drawing>
              <wp:anchor distT="0" distB="0" distL="114300" distR="114300" simplePos="0" relativeHeight="251657216" behindDoc="0" locked="0" layoutInCell="1" allowOverlap="1" wp14:anchorId="1F8B1960" wp14:editId="36593970">
                <wp:simplePos x="0" y="0"/>
                <wp:positionH relativeFrom="column">
                  <wp:posOffset>5029200</wp:posOffset>
                </wp:positionH>
                <wp:positionV relativeFrom="paragraph">
                  <wp:posOffset>0</wp:posOffset>
                </wp:positionV>
                <wp:extent cx="1028700" cy="225806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58060"/>
                          <a:chOff x="9234" y="1134"/>
                          <a:chExt cx="1620" cy="3556"/>
                        </a:xfrm>
                      </wpg:grpSpPr>
                      <pic:pic xmlns:pic="http://schemas.openxmlformats.org/drawingml/2006/picture">
                        <pic:nvPicPr>
                          <pic:cNvPr id="16" name="Picture 11" descr="100_1236"/>
                          <pic:cNvPicPr>
                            <a:picLocks noChangeAspect="1" noChangeArrowheads="1"/>
                          </pic:cNvPicPr>
                        </pic:nvPicPr>
                        <pic:blipFill>
                          <a:blip r:embed="rId11" cstate="print">
                            <a:lum bright="40000" contrast="-40000"/>
                            <a:extLst>
                              <a:ext uri="{28A0092B-C50C-407E-A947-70E740481C1C}">
                                <a14:useLocalDpi xmlns:a14="http://schemas.microsoft.com/office/drawing/2010/main" val="0"/>
                              </a:ext>
                            </a:extLst>
                          </a:blip>
                          <a:srcRect/>
                          <a:stretch>
                            <a:fillRect/>
                          </a:stretch>
                        </pic:blipFill>
                        <pic:spPr bwMode="auto">
                          <a:xfrm>
                            <a:off x="9239" y="1134"/>
                            <a:ext cx="16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descr="100_1239"/>
                          <pic:cNvPicPr>
                            <a:picLocks noChangeAspect="1" noChangeArrowheads="1"/>
                          </pic:cNvPicPr>
                        </pic:nvPicPr>
                        <pic:blipFill>
                          <a:blip r:embed="rId12" cstate="print">
                            <a:lum bright="40000" contrast="-40000"/>
                            <a:extLst>
                              <a:ext uri="{28A0092B-C50C-407E-A947-70E740481C1C}">
                                <a14:useLocalDpi xmlns:a14="http://schemas.microsoft.com/office/drawing/2010/main" val="0"/>
                              </a:ext>
                            </a:extLst>
                          </a:blip>
                          <a:srcRect/>
                          <a:stretch>
                            <a:fillRect/>
                          </a:stretch>
                        </pic:blipFill>
                        <pic:spPr bwMode="auto">
                          <a:xfrm>
                            <a:off x="9234" y="3474"/>
                            <a:ext cx="162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descr="MDC_509"/>
                          <pic:cNvPicPr>
                            <a:picLocks noChangeAspect="1" noChangeArrowheads="1"/>
                          </pic:cNvPicPr>
                        </pic:nvPicPr>
                        <pic:blipFill>
                          <a:blip r:embed="rId13" cstate="print">
                            <a:lum bright="40000" contrast="-40000"/>
                            <a:extLst>
                              <a:ext uri="{28A0092B-C50C-407E-A947-70E740481C1C}">
                                <a14:useLocalDpi xmlns:a14="http://schemas.microsoft.com/office/drawing/2010/main" val="0"/>
                              </a:ext>
                            </a:extLst>
                          </a:blip>
                          <a:srcRect/>
                          <a:stretch>
                            <a:fillRect/>
                          </a:stretch>
                        </pic:blipFill>
                        <pic:spPr bwMode="auto">
                          <a:xfrm>
                            <a:off x="9234" y="2397"/>
                            <a:ext cx="162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0" style="position:absolute;margin-left:396pt;margin-top:0;width:81pt;height:177.8pt;z-index:251657216" coordsize="1620,3556" coordorigin="9234,1134" o:spid="_x0000_s1026" w14:anchorId="17D056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9239;top:1134;width:1615;height:1216;visibility:visible;mso-wrap-style:square" alt="100_1236"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">
                  <v:imagedata gain="39322f" blacklevel="13107f" o:title="100_1236" r:id="rId14"/>
                </v:shape>
                <v:shape id="Picture 12" style="position:absolute;left:9234;top:3474;width:1620;height:1216;visibility:visible;mso-wrap-style:square" alt="100_1239"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">
                  <v:imagedata gain="39322f" blacklevel="13107f" o:title="100_1239" r:id="rId15"/>
                </v:shape>
                <v:shape id="Picture 13" style="position:absolute;left:9234;top:2397;width:1620;height:1049;visibility:visible;mso-wrap-style:square" alt="MDC_509"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">
                  <v:imagedata gain="39322f" blacklevel="13107f" o:title="MDC_509" r:id="rId16"/>
                </v:shape>
              </v:group>
            </w:pict>
          </mc:Fallback>
        </mc:AlternateContent>
      </w:r>
    </w:p>
    <w:p w14:paraId="55900245" w14:textId="77777777" w:rsidR="00A8411A" w:rsidRPr="00886833" w:rsidRDefault="00A8411A" w:rsidP="00A8411A">
      <w:pPr>
        <w:rPr>
          <w:rFonts w:asciiTheme="minorHAnsi" w:hAnsiTheme="minorHAnsi"/>
        </w:rPr>
      </w:pPr>
    </w:p>
    <w:p w14:paraId="10B4000A" w14:textId="77777777" w:rsidR="00A8411A" w:rsidRPr="00886833" w:rsidRDefault="00A8411A" w:rsidP="00A8411A">
      <w:pPr>
        <w:rPr>
          <w:rFonts w:asciiTheme="minorHAnsi" w:hAnsiTheme="minorHAnsi"/>
        </w:rPr>
      </w:pPr>
    </w:p>
    <w:p w14:paraId="6472337B" w14:textId="77777777" w:rsidR="00A8411A" w:rsidRPr="00886833" w:rsidRDefault="00A8411A" w:rsidP="00A8411A">
      <w:pPr>
        <w:rPr>
          <w:rFonts w:asciiTheme="minorHAnsi" w:hAnsiTheme="minorHAnsi"/>
        </w:rPr>
      </w:pPr>
    </w:p>
    <w:p w14:paraId="0C2DEA33" w14:textId="77777777" w:rsidR="00A8411A" w:rsidRPr="00886833" w:rsidRDefault="00A8411A" w:rsidP="00A8411A">
      <w:pPr>
        <w:rPr>
          <w:rFonts w:asciiTheme="minorHAnsi" w:hAnsiTheme="minorHAnsi"/>
        </w:rPr>
      </w:pPr>
    </w:p>
    <w:p w14:paraId="587E6B4F" w14:textId="77777777" w:rsidR="00A8411A" w:rsidRPr="00886833" w:rsidRDefault="00A8411A" w:rsidP="00A8411A">
      <w:pPr>
        <w:rPr>
          <w:rFonts w:asciiTheme="minorHAnsi" w:hAnsiTheme="minorHAnsi"/>
        </w:rPr>
      </w:pPr>
    </w:p>
    <w:p w14:paraId="04E7AC2A" w14:textId="77777777" w:rsidR="00A8411A" w:rsidRPr="00886833" w:rsidRDefault="00A8411A" w:rsidP="00A8411A">
      <w:pPr>
        <w:rPr>
          <w:rFonts w:asciiTheme="minorHAnsi" w:hAnsiTheme="minorHAnsi"/>
        </w:rPr>
      </w:pPr>
    </w:p>
    <w:p w14:paraId="46C48167" w14:textId="77777777" w:rsidR="00A8411A" w:rsidRPr="00886833" w:rsidRDefault="00A8411A" w:rsidP="00A8411A">
      <w:pPr>
        <w:rPr>
          <w:rFonts w:asciiTheme="minorHAnsi" w:hAnsiTheme="minorHAnsi"/>
        </w:rPr>
      </w:pPr>
    </w:p>
    <w:p w14:paraId="7BA52475" w14:textId="77777777" w:rsidR="00A8411A" w:rsidRPr="00886833" w:rsidRDefault="00A8411A" w:rsidP="00A8411A">
      <w:pPr>
        <w:rPr>
          <w:rFonts w:asciiTheme="minorHAnsi" w:hAnsiTheme="minorHAnsi"/>
        </w:rPr>
      </w:pPr>
    </w:p>
    <w:p w14:paraId="097486C2" w14:textId="77777777" w:rsidR="00A8411A" w:rsidRPr="00886833" w:rsidRDefault="00A8411A" w:rsidP="00A8411A">
      <w:pPr>
        <w:rPr>
          <w:rFonts w:asciiTheme="minorHAnsi" w:hAnsiTheme="minorHAnsi"/>
        </w:rPr>
      </w:pPr>
    </w:p>
    <w:p w14:paraId="56626378" w14:textId="77777777" w:rsidR="00A8411A" w:rsidRPr="00886833" w:rsidRDefault="00A8411A" w:rsidP="00A8411A">
      <w:pPr>
        <w:rPr>
          <w:rFonts w:asciiTheme="minorHAnsi" w:hAnsiTheme="minorHAnsi"/>
        </w:rPr>
      </w:pPr>
    </w:p>
    <w:p w14:paraId="178EC5C4" w14:textId="77777777" w:rsidR="00A8411A" w:rsidRPr="00886833" w:rsidRDefault="00A8411A" w:rsidP="00A8411A">
      <w:pPr>
        <w:rPr>
          <w:rFonts w:asciiTheme="minorHAnsi" w:hAnsiTheme="minorHAnsi"/>
        </w:rPr>
      </w:pPr>
    </w:p>
    <w:p w14:paraId="5B45BB81" w14:textId="77777777" w:rsidR="00A8411A" w:rsidRPr="00886833" w:rsidRDefault="00CC6E61" w:rsidP="00CC6E61">
      <w:pPr>
        <w:tabs>
          <w:tab w:val="left" w:pos="5415"/>
        </w:tabs>
        <w:rPr>
          <w:rFonts w:asciiTheme="minorHAnsi" w:hAnsiTheme="minorHAnsi"/>
        </w:rPr>
      </w:pPr>
      <w:r>
        <w:rPr>
          <w:rFonts w:asciiTheme="minorHAnsi" w:hAnsiTheme="minorHAnsi"/>
        </w:rPr>
        <w:tab/>
      </w:r>
    </w:p>
    <w:p w14:paraId="1D3732C2" w14:textId="77777777" w:rsidR="00A8411A" w:rsidRPr="00886833" w:rsidRDefault="003C483D" w:rsidP="00A8411A">
      <w:pPr>
        <w:rPr>
          <w:rFonts w:asciiTheme="minorHAnsi" w:hAnsiTheme="minorHAnsi"/>
        </w:rPr>
      </w:pPr>
      <w:r w:rsidRPr="00886833">
        <w:rPr>
          <w:rFonts w:asciiTheme="minorHAnsi" w:hAnsiTheme="minorHAnsi"/>
          <w:noProof/>
          <w:lang w:eastAsia="en-GB"/>
        </w:rPr>
        <mc:AlternateContent>
          <mc:Choice Requires="wpg">
            <w:drawing>
              <wp:anchor distT="0" distB="0" distL="114300" distR="114300" simplePos="0" relativeHeight="251658240" behindDoc="0" locked="0" layoutInCell="1" allowOverlap="1" wp14:anchorId="17FD550F" wp14:editId="6CB4CBFB">
                <wp:simplePos x="0" y="0"/>
                <wp:positionH relativeFrom="column">
                  <wp:posOffset>5029200</wp:posOffset>
                </wp:positionH>
                <wp:positionV relativeFrom="paragraph">
                  <wp:posOffset>7620</wp:posOffset>
                </wp:positionV>
                <wp:extent cx="1028700" cy="2258060"/>
                <wp:effectExtent l="0" t="0" r="0" b="127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58060"/>
                          <a:chOff x="9234" y="1134"/>
                          <a:chExt cx="1620" cy="3556"/>
                        </a:xfrm>
                      </wpg:grpSpPr>
                      <pic:pic xmlns:pic="http://schemas.openxmlformats.org/drawingml/2006/picture">
                        <pic:nvPicPr>
                          <pic:cNvPr id="12" name="Picture 15" descr="100_1236"/>
                          <pic:cNvPicPr>
                            <a:picLocks noChangeAspect="1" noChangeArrowheads="1"/>
                          </pic:cNvPicPr>
                        </pic:nvPicPr>
                        <pic:blipFill>
                          <a:blip r:embed="rId11" cstate="print">
                            <a:lum bright="40000" contrast="-40000"/>
                            <a:extLst>
                              <a:ext uri="{28A0092B-C50C-407E-A947-70E740481C1C}">
                                <a14:useLocalDpi xmlns:a14="http://schemas.microsoft.com/office/drawing/2010/main" val="0"/>
                              </a:ext>
                            </a:extLst>
                          </a:blip>
                          <a:srcRect/>
                          <a:stretch>
                            <a:fillRect/>
                          </a:stretch>
                        </pic:blipFill>
                        <pic:spPr bwMode="auto">
                          <a:xfrm>
                            <a:off x="9239" y="1134"/>
                            <a:ext cx="16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descr="100_1239"/>
                          <pic:cNvPicPr>
                            <a:picLocks noChangeAspect="1" noChangeArrowheads="1"/>
                          </pic:cNvPicPr>
                        </pic:nvPicPr>
                        <pic:blipFill>
                          <a:blip r:embed="rId12" cstate="print">
                            <a:lum bright="40000" contrast="-40000"/>
                            <a:extLst>
                              <a:ext uri="{28A0092B-C50C-407E-A947-70E740481C1C}">
                                <a14:useLocalDpi xmlns:a14="http://schemas.microsoft.com/office/drawing/2010/main" val="0"/>
                              </a:ext>
                            </a:extLst>
                          </a:blip>
                          <a:srcRect/>
                          <a:stretch>
                            <a:fillRect/>
                          </a:stretch>
                        </pic:blipFill>
                        <pic:spPr bwMode="auto">
                          <a:xfrm>
                            <a:off x="9234" y="3474"/>
                            <a:ext cx="162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7" descr="MDC_509"/>
                          <pic:cNvPicPr>
                            <a:picLocks noChangeAspect="1" noChangeArrowheads="1"/>
                          </pic:cNvPicPr>
                        </pic:nvPicPr>
                        <pic:blipFill>
                          <a:blip r:embed="rId13" cstate="print">
                            <a:lum bright="40000" contrast="-40000"/>
                            <a:extLst>
                              <a:ext uri="{28A0092B-C50C-407E-A947-70E740481C1C}">
                                <a14:useLocalDpi xmlns:a14="http://schemas.microsoft.com/office/drawing/2010/main" val="0"/>
                              </a:ext>
                            </a:extLst>
                          </a:blip>
                          <a:srcRect/>
                          <a:stretch>
                            <a:fillRect/>
                          </a:stretch>
                        </pic:blipFill>
                        <pic:spPr bwMode="auto">
                          <a:xfrm>
                            <a:off x="9234" y="2397"/>
                            <a:ext cx="162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4" style="position:absolute;margin-left:396pt;margin-top:.6pt;width:81pt;height:177.8pt;z-index:251658240" coordsize="1620,3556" coordorigin="9234,1134" o:spid="_x0000_s1026" w14:anchorId="7659AE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">
                <v:shape id="Picture 15" style="position:absolute;left:9239;top:1134;width:1615;height:1216;visibility:visible;mso-wrap-style:square" alt="100_1236"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">
                  <v:imagedata gain="39322f" blacklevel="13107f" o:title="100_1236" r:id="rId14"/>
                </v:shape>
                <v:shape id="Picture 16" style="position:absolute;left:9234;top:3474;width:1620;height:1216;visibility:visible;mso-wrap-style:square" alt="100_1239"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">
                  <v:imagedata gain="39322f" blacklevel="13107f" o:title="100_1239" r:id="rId15"/>
                </v:shape>
                <v:shape id="Picture 17" style="position:absolute;left:9234;top:2397;width:1620;height:1049;visibility:visible;mso-wrap-style:square" alt="MDC_509"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">
                  <v:imagedata gain="39322f" blacklevel="13107f" o:title="MDC_509" r:id="rId16"/>
                </v:shape>
              </v:group>
            </w:pict>
          </mc:Fallback>
        </mc:AlternateContent>
      </w:r>
    </w:p>
    <w:p w14:paraId="69A30FB8" w14:textId="77777777" w:rsidR="00A8411A" w:rsidRPr="00886833" w:rsidRDefault="00A8411A" w:rsidP="00A8411A">
      <w:pPr>
        <w:rPr>
          <w:rFonts w:asciiTheme="minorHAnsi" w:hAnsiTheme="minorHAnsi"/>
          <w:b/>
          <w:sz w:val="48"/>
          <w:szCs w:val="48"/>
        </w:rPr>
      </w:pPr>
      <w:r w:rsidRPr="00886833">
        <w:rPr>
          <w:rFonts w:asciiTheme="minorHAnsi" w:hAnsiTheme="minorHAnsi"/>
          <w:b/>
          <w:sz w:val="48"/>
          <w:szCs w:val="48"/>
        </w:rPr>
        <w:t>Maldon District Council</w:t>
      </w:r>
    </w:p>
    <w:p w14:paraId="2F9EFE7B" w14:textId="77777777" w:rsidR="00A8411A" w:rsidRPr="00886833" w:rsidRDefault="00A8411A" w:rsidP="00A8411A">
      <w:pPr>
        <w:rPr>
          <w:rFonts w:asciiTheme="minorHAnsi" w:hAnsiTheme="minorHAnsi"/>
          <w:b/>
          <w:sz w:val="48"/>
          <w:szCs w:val="48"/>
        </w:rPr>
      </w:pPr>
    </w:p>
    <w:p w14:paraId="01957919" w14:textId="77777777" w:rsidR="00A8411A" w:rsidRPr="00886833" w:rsidRDefault="00FC14D5" w:rsidP="00A8411A">
      <w:pPr>
        <w:rPr>
          <w:rFonts w:asciiTheme="minorHAnsi" w:hAnsiTheme="minorHAnsi"/>
          <w:b/>
          <w:sz w:val="48"/>
          <w:szCs w:val="48"/>
        </w:rPr>
      </w:pPr>
      <w:r w:rsidRPr="00886833">
        <w:rPr>
          <w:rFonts w:asciiTheme="minorHAnsi" w:hAnsiTheme="minorHAnsi"/>
          <w:b/>
          <w:sz w:val="48"/>
          <w:szCs w:val="48"/>
        </w:rPr>
        <w:t xml:space="preserve">Five </w:t>
      </w:r>
      <w:r w:rsidR="00A8411A" w:rsidRPr="00886833">
        <w:rPr>
          <w:rFonts w:asciiTheme="minorHAnsi" w:hAnsiTheme="minorHAnsi"/>
          <w:b/>
          <w:sz w:val="48"/>
          <w:szCs w:val="48"/>
        </w:rPr>
        <w:t>Year Housing Land Supply</w:t>
      </w:r>
    </w:p>
    <w:p w14:paraId="5E536156" w14:textId="2D8C84BC" w:rsidR="00A8411A" w:rsidRPr="00886833" w:rsidRDefault="00A8411A" w:rsidP="00A8411A">
      <w:pPr>
        <w:rPr>
          <w:rFonts w:asciiTheme="minorHAnsi" w:hAnsiTheme="minorHAnsi"/>
          <w:b/>
          <w:sz w:val="48"/>
          <w:szCs w:val="48"/>
        </w:rPr>
      </w:pPr>
      <w:r w:rsidRPr="00886833">
        <w:rPr>
          <w:rFonts w:asciiTheme="minorHAnsi" w:hAnsiTheme="minorHAnsi"/>
          <w:b/>
          <w:sz w:val="48"/>
          <w:szCs w:val="48"/>
        </w:rPr>
        <w:t>Statement</w:t>
      </w:r>
      <w:r w:rsidR="00BE4802" w:rsidRPr="00886833">
        <w:rPr>
          <w:rFonts w:asciiTheme="minorHAnsi" w:hAnsiTheme="minorHAnsi"/>
          <w:b/>
          <w:sz w:val="48"/>
          <w:szCs w:val="48"/>
        </w:rPr>
        <w:t xml:space="preserve"> </w:t>
      </w:r>
      <w:r w:rsidR="00A407CA">
        <w:rPr>
          <w:rFonts w:asciiTheme="minorHAnsi" w:hAnsiTheme="minorHAnsi"/>
          <w:b/>
          <w:sz w:val="48"/>
          <w:szCs w:val="48"/>
        </w:rPr>
        <w:t>20</w:t>
      </w:r>
      <w:r w:rsidR="002D76F7">
        <w:rPr>
          <w:rFonts w:asciiTheme="minorHAnsi" w:hAnsiTheme="minorHAnsi"/>
          <w:b/>
          <w:sz w:val="48"/>
          <w:szCs w:val="48"/>
        </w:rPr>
        <w:t>2</w:t>
      </w:r>
      <w:r w:rsidR="003F6219">
        <w:rPr>
          <w:rFonts w:asciiTheme="minorHAnsi" w:hAnsiTheme="minorHAnsi"/>
          <w:b/>
          <w:sz w:val="48"/>
          <w:szCs w:val="48"/>
        </w:rPr>
        <w:t>1</w:t>
      </w:r>
      <w:r w:rsidR="00540DDA">
        <w:rPr>
          <w:rFonts w:asciiTheme="minorHAnsi" w:hAnsiTheme="minorHAnsi"/>
          <w:b/>
          <w:sz w:val="48"/>
          <w:szCs w:val="48"/>
        </w:rPr>
        <w:t>/2</w:t>
      </w:r>
      <w:r w:rsidR="003F6219">
        <w:rPr>
          <w:rFonts w:asciiTheme="minorHAnsi" w:hAnsiTheme="minorHAnsi"/>
          <w:b/>
          <w:sz w:val="48"/>
          <w:szCs w:val="48"/>
        </w:rPr>
        <w:t>2</w:t>
      </w:r>
    </w:p>
    <w:p w14:paraId="3FCA155B" w14:textId="77777777" w:rsidR="00A8411A" w:rsidRPr="00886833" w:rsidRDefault="00A8411A" w:rsidP="00A8411A">
      <w:pPr>
        <w:rPr>
          <w:rFonts w:asciiTheme="minorHAnsi" w:hAnsiTheme="minorHAnsi"/>
          <w:b/>
          <w:sz w:val="48"/>
          <w:szCs w:val="48"/>
        </w:rPr>
      </w:pPr>
    </w:p>
    <w:p w14:paraId="46A225B1" w14:textId="77777777" w:rsidR="003944A8" w:rsidRDefault="003944A8" w:rsidP="00A8411A">
      <w:pPr>
        <w:rPr>
          <w:rFonts w:asciiTheme="minorHAnsi" w:hAnsiTheme="minorHAnsi"/>
        </w:rPr>
      </w:pPr>
    </w:p>
    <w:p w14:paraId="558CC4C7" w14:textId="77E31FD3" w:rsidR="00A8411A" w:rsidRPr="003944A8" w:rsidRDefault="003C483D" w:rsidP="00A8411A">
      <w:pPr>
        <w:rPr>
          <w:rFonts w:asciiTheme="minorHAnsi" w:hAnsiTheme="minorHAnsi"/>
          <w:sz w:val="48"/>
          <w:szCs w:val="48"/>
        </w:rPr>
      </w:pPr>
      <w:r w:rsidRPr="003944A8">
        <w:rPr>
          <w:rFonts w:asciiTheme="minorHAnsi" w:hAnsiTheme="minorHAnsi"/>
          <w:noProof/>
          <w:sz w:val="48"/>
          <w:szCs w:val="48"/>
          <w:lang w:eastAsia="en-GB"/>
        </w:rPr>
        <mc:AlternateContent>
          <mc:Choice Requires="wpg">
            <w:drawing>
              <wp:anchor distT="0" distB="0" distL="114300" distR="114300" simplePos="0" relativeHeight="251656192" behindDoc="0" locked="0" layoutInCell="1" allowOverlap="1" wp14:anchorId="6F024A7A" wp14:editId="45F0128C">
                <wp:simplePos x="0" y="0"/>
                <wp:positionH relativeFrom="column">
                  <wp:posOffset>5029200</wp:posOffset>
                </wp:positionH>
                <wp:positionV relativeFrom="paragraph">
                  <wp:posOffset>15875</wp:posOffset>
                </wp:positionV>
                <wp:extent cx="1028700" cy="2258060"/>
                <wp:effectExtent l="0" t="0" r="0" b="254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58060"/>
                          <a:chOff x="9234" y="1134"/>
                          <a:chExt cx="1620" cy="3556"/>
                        </a:xfrm>
                      </wpg:grpSpPr>
                      <pic:pic xmlns:pic="http://schemas.openxmlformats.org/drawingml/2006/picture">
                        <pic:nvPicPr>
                          <pic:cNvPr id="8" name="Picture 7" descr="100_1236"/>
                          <pic:cNvPicPr>
                            <a:picLocks noChangeAspect="1" noChangeArrowheads="1"/>
                          </pic:cNvPicPr>
                        </pic:nvPicPr>
                        <pic:blipFill>
                          <a:blip r:embed="rId11" cstate="print">
                            <a:lum bright="40000" contrast="-40000"/>
                            <a:extLst>
                              <a:ext uri="{28A0092B-C50C-407E-A947-70E740481C1C}">
                                <a14:useLocalDpi xmlns:a14="http://schemas.microsoft.com/office/drawing/2010/main" val="0"/>
                              </a:ext>
                            </a:extLst>
                          </a:blip>
                          <a:srcRect/>
                          <a:stretch>
                            <a:fillRect/>
                          </a:stretch>
                        </pic:blipFill>
                        <pic:spPr bwMode="auto">
                          <a:xfrm>
                            <a:off x="9239" y="1134"/>
                            <a:ext cx="16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8" descr="100_1239"/>
                          <pic:cNvPicPr>
                            <a:picLocks noChangeAspect="1" noChangeArrowheads="1"/>
                          </pic:cNvPicPr>
                        </pic:nvPicPr>
                        <pic:blipFill>
                          <a:blip r:embed="rId12" cstate="print">
                            <a:lum bright="40000" contrast="-40000"/>
                            <a:extLst>
                              <a:ext uri="{28A0092B-C50C-407E-A947-70E740481C1C}">
                                <a14:useLocalDpi xmlns:a14="http://schemas.microsoft.com/office/drawing/2010/main" val="0"/>
                              </a:ext>
                            </a:extLst>
                          </a:blip>
                          <a:srcRect/>
                          <a:stretch>
                            <a:fillRect/>
                          </a:stretch>
                        </pic:blipFill>
                        <pic:spPr bwMode="auto">
                          <a:xfrm>
                            <a:off x="9234" y="3474"/>
                            <a:ext cx="162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9" descr="MDC_509"/>
                          <pic:cNvPicPr>
                            <a:picLocks noChangeAspect="1" noChangeArrowheads="1"/>
                          </pic:cNvPicPr>
                        </pic:nvPicPr>
                        <pic:blipFill>
                          <a:blip r:embed="rId13" cstate="print">
                            <a:lum bright="40000" contrast="-40000"/>
                            <a:extLst>
                              <a:ext uri="{28A0092B-C50C-407E-A947-70E740481C1C}">
                                <a14:useLocalDpi xmlns:a14="http://schemas.microsoft.com/office/drawing/2010/main" val="0"/>
                              </a:ext>
                            </a:extLst>
                          </a:blip>
                          <a:srcRect/>
                          <a:stretch>
                            <a:fillRect/>
                          </a:stretch>
                        </pic:blipFill>
                        <pic:spPr bwMode="auto">
                          <a:xfrm>
                            <a:off x="9234" y="2397"/>
                            <a:ext cx="162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6" style="position:absolute;margin-left:396pt;margin-top:1.25pt;width:81pt;height:177.8pt;z-index:251656192" coordsize="1620,3556" coordorigin="9234,1134" o:spid="_x0000_s1026" w14:anchorId="21CB49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">
                <v:shape id="Picture 7" style="position:absolute;left:9239;top:1134;width:1615;height:1216;visibility:visible;mso-wrap-style:square" alt="100_1236"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">
                  <v:imagedata gain="39322f" blacklevel="13107f" o:title="100_1236" r:id="rId14"/>
                </v:shape>
                <v:shape id="Picture 8" style="position:absolute;left:9234;top:3474;width:1620;height:1216;visibility:visible;mso-wrap-style:square" alt="100_1239"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">
                  <v:imagedata gain="39322f" blacklevel="13107f" o:title="100_1239" r:id="rId15"/>
                </v:shape>
                <v:shape id="Picture 9" style="position:absolute;left:9234;top:2397;width:1620;height:1049;visibility:visible;mso-wrap-style:square" alt="MDC_509"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">
                  <v:imagedata gain="39322f" blacklevel="13107f" o:title="MDC_509" r:id="rId16"/>
                </v:shape>
              </v:group>
            </w:pict>
          </mc:Fallback>
        </mc:AlternateContent>
      </w:r>
      <w:r w:rsidR="00E25E55">
        <w:rPr>
          <w:rFonts w:asciiTheme="minorHAnsi" w:hAnsiTheme="minorHAnsi"/>
          <w:sz w:val="48"/>
          <w:szCs w:val="48"/>
        </w:rPr>
        <w:t>Up to 31</w:t>
      </w:r>
      <w:r w:rsidR="00E25E55" w:rsidRPr="00E25E55">
        <w:rPr>
          <w:rFonts w:asciiTheme="minorHAnsi" w:hAnsiTheme="minorHAnsi"/>
          <w:sz w:val="48"/>
          <w:szCs w:val="48"/>
          <w:vertAlign w:val="superscript"/>
        </w:rPr>
        <w:t>st</w:t>
      </w:r>
      <w:r w:rsidR="00E25E55">
        <w:rPr>
          <w:rFonts w:asciiTheme="minorHAnsi" w:hAnsiTheme="minorHAnsi"/>
          <w:sz w:val="48"/>
          <w:szCs w:val="48"/>
        </w:rPr>
        <w:t xml:space="preserve"> March</w:t>
      </w:r>
      <w:r w:rsidR="00472862">
        <w:rPr>
          <w:rFonts w:asciiTheme="minorHAnsi" w:hAnsiTheme="minorHAnsi"/>
          <w:sz w:val="48"/>
          <w:szCs w:val="48"/>
        </w:rPr>
        <w:t xml:space="preserve"> 20</w:t>
      </w:r>
      <w:r w:rsidR="00540DDA">
        <w:rPr>
          <w:rFonts w:asciiTheme="minorHAnsi" w:hAnsiTheme="minorHAnsi"/>
          <w:sz w:val="48"/>
          <w:szCs w:val="48"/>
        </w:rPr>
        <w:t>2</w:t>
      </w:r>
      <w:r w:rsidR="00823371">
        <w:rPr>
          <w:rFonts w:asciiTheme="minorHAnsi" w:hAnsiTheme="minorHAnsi"/>
          <w:sz w:val="48"/>
          <w:szCs w:val="48"/>
        </w:rPr>
        <w:t>2</w:t>
      </w:r>
    </w:p>
    <w:p w14:paraId="1465D917" w14:textId="77777777" w:rsidR="00A8411A" w:rsidRPr="00886833" w:rsidRDefault="00A8411A" w:rsidP="00A8411A">
      <w:pPr>
        <w:rPr>
          <w:rFonts w:asciiTheme="minorHAnsi" w:hAnsiTheme="minorHAnsi"/>
        </w:rPr>
      </w:pPr>
    </w:p>
    <w:p w14:paraId="2246162F" w14:textId="77777777" w:rsidR="00A8411A" w:rsidRPr="00886833" w:rsidRDefault="00A8411A" w:rsidP="00A8411A">
      <w:pPr>
        <w:rPr>
          <w:rFonts w:asciiTheme="minorHAnsi" w:hAnsiTheme="minorHAnsi"/>
        </w:rPr>
      </w:pPr>
    </w:p>
    <w:p w14:paraId="75CDBFD8" w14:textId="77777777" w:rsidR="00A8411A" w:rsidRPr="00886833" w:rsidRDefault="00A8411A" w:rsidP="00A8411A">
      <w:pPr>
        <w:rPr>
          <w:rFonts w:asciiTheme="minorHAnsi" w:hAnsiTheme="minorHAnsi"/>
        </w:rPr>
      </w:pPr>
    </w:p>
    <w:p w14:paraId="7145B934" w14:textId="77777777" w:rsidR="00A8411A" w:rsidRPr="00886833" w:rsidRDefault="00A8411A" w:rsidP="00A8411A">
      <w:pPr>
        <w:rPr>
          <w:rFonts w:asciiTheme="minorHAnsi" w:hAnsiTheme="minorHAnsi"/>
        </w:rPr>
      </w:pPr>
    </w:p>
    <w:p w14:paraId="1ADEE3EC" w14:textId="77777777" w:rsidR="00A8411A" w:rsidRPr="00886833" w:rsidRDefault="00A8411A" w:rsidP="00A8411A">
      <w:pPr>
        <w:rPr>
          <w:rFonts w:asciiTheme="minorHAnsi" w:hAnsiTheme="minorHAnsi"/>
        </w:rPr>
      </w:pPr>
    </w:p>
    <w:p w14:paraId="73DA9B17" w14:textId="77777777" w:rsidR="00A8411A" w:rsidRPr="00886833" w:rsidRDefault="00A8411A" w:rsidP="00A8411A">
      <w:pPr>
        <w:rPr>
          <w:rFonts w:asciiTheme="minorHAnsi" w:hAnsiTheme="minorHAnsi"/>
        </w:rPr>
      </w:pPr>
    </w:p>
    <w:p w14:paraId="247CB0B3" w14:textId="77777777" w:rsidR="00A8411A" w:rsidRPr="00886833" w:rsidRDefault="00A8411A" w:rsidP="00A8411A">
      <w:pPr>
        <w:rPr>
          <w:rFonts w:asciiTheme="minorHAnsi" w:hAnsiTheme="minorHAnsi"/>
        </w:rPr>
      </w:pPr>
    </w:p>
    <w:p w14:paraId="5E9399DE" w14:textId="77777777" w:rsidR="00A8411A" w:rsidRPr="00886833" w:rsidRDefault="00A8411A" w:rsidP="00A8411A">
      <w:pPr>
        <w:rPr>
          <w:rFonts w:asciiTheme="minorHAnsi" w:hAnsiTheme="minorHAnsi"/>
        </w:rPr>
      </w:pPr>
    </w:p>
    <w:p w14:paraId="5F82C77E" w14:textId="77777777" w:rsidR="00A8411A" w:rsidRPr="00886833" w:rsidRDefault="00A8411A" w:rsidP="00A8411A">
      <w:pPr>
        <w:rPr>
          <w:rFonts w:asciiTheme="minorHAnsi" w:hAnsiTheme="minorHAnsi"/>
        </w:rPr>
      </w:pPr>
    </w:p>
    <w:p w14:paraId="372C118E" w14:textId="77777777" w:rsidR="00A8411A" w:rsidRPr="00886833" w:rsidRDefault="00A8411A" w:rsidP="00A8411A">
      <w:pPr>
        <w:rPr>
          <w:rFonts w:asciiTheme="minorHAnsi" w:hAnsiTheme="minorHAnsi"/>
        </w:rPr>
      </w:pPr>
    </w:p>
    <w:p w14:paraId="30AA33D4" w14:textId="77777777" w:rsidR="00A8411A" w:rsidRPr="00886833" w:rsidRDefault="00A8411A" w:rsidP="00A8411A">
      <w:pPr>
        <w:rPr>
          <w:rFonts w:asciiTheme="minorHAnsi" w:hAnsiTheme="minorHAnsi"/>
        </w:rPr>
      </w:pPr>
    </w:p>
    <w:p w14:paraId="0C930B2F" w14:textId="77777777" w:rsidR="00A8411A" w:rsidRPr="00886833" w:rsidRDefault="003C483D" w:rsidP="00A8411A">
      <w:pPr>
        <w:rPr>
          <w:rFonts w:asciiTheme="minorHAnsi" w:hAnsiTheme="minorHAnsi"/>
        </w:rPr>
      </w:pPr>
      <w:r w:rsidRPr="00886833">
        <w:rPr>
          <w:rFonts w:asciiTheme="minorHAnsi" w:hAnsiTheme="minorHAnsi"/>
          <w:noProof/>
          <w:lang w:eastAsia="en-GB"/>
        </w:rPr>
        <w:drawing>
          <wp:anchor distT="0" distB="0" distL="114300" distR="114300" simplePos="0" relativeHeight="251659264" behindDoc="0" locked="0" layoutInCell="1" allowOverlap="1" wp14:anchorId="260451D0" wp14:editId="0EC360F2">
            <wp:simplePos x="0" y="0"/>
            <wp:positionH relativeFrom="column">
              <wp:posOffset>133985</wp:posOffset>
            </wp:positionH>
            <wp:positionV relativeFrom="paragraph">
              <wp:posOffset>1040130</wp:posOffset>
            </wp:positionV>
            <wp:extent cx="1123315" cy="1444625"/>
            <wp:effectExtent l="0" t="0" r="635" b="3175"/>
            <wp:wrapNone/>
            <wp:docPr id="18" name="Picture 18" descr="maldon dc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ldon dc 18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31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6833">
        <w:rPr>
          <w:rFonts w:asciiTheme="minorHAnsi" w:hAnsiTheme="minorHAnsi"/>
          <w:noProof/>
          <w:lang w:eastAsia="en-GB"/>
        </w:rPr>
        <mc:AlternateContent>
          <mc:Choice Requires="wpg">
            <w:drawing>
              <wp:anchor distT="0" distB="0" distL="114300" distR="114300" simplePos="0" relativeHeight="251655168" behindDoc="0" locked="0" layoutInCell="1" allowOverlap="1" wp14:anchorId="786AE938" wp14:editId="38820A39">
                <wp:simplePos x="0" y="0"/>
                <wp:positionH relativeFrom="column">
                  <wp:posOffset>5029200</wp:posOffset>
                </wp:positionH>
                <wp:positionV relativeFrom="paragraph">
                  <wp:posOffset>198755</wp:posOffset>
                </wp:positionV>
                <wp:extent cx="1028700" cy="2258060"/>
                <wp:effectExtent l="0" t="0" r="0" b="63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58060"/>
                          <a:chOff x="9234" y="1134"/>
                          <a:chExt cx="1620" cy="3556"/>
                        </a:xfrm>
                      </wpg:grpSpPr>
                      <pic:pic xmlns:pic="http://schemas.openxmlformats.org/drawingml/2006/picture">
                        <pic:nvPicPr>
                          <pic:cNvPr id="4" name="Picture 3" descr="100_1236"/>
                          <pic:cNvPicPr>
                            <a:picLocks noChangeAspect="1" noChangeArrowheads="1"/>
                          </pic:cNvPicPr>
                        </pic:nvPicPr>
                        <pic:blipFill>
                          <a:blip r:embed="rId11" cstate="print">
                            <a:lum bright="40000" contrast="-40000"/>
                            <a:extLst>
                              <a:ext uri="{28A0092B-C50C-407E-A947-70E740481C1C}">
                                <a14:useLocalDpi xmlns:a14="http://schemas.microsoft.com/office/drawing/2010/main" val="0"/>
                              </a:ext>
                            </a:extLst>
                          </a:blip>
                          <a:srcRect/>
                          <a:stretch>
                            <a:fillRect/>
                          </a:stretch>
                        </pic:blipFill>
                        <pic:spPr bwMode="auto">
                          <a:xfrm>
                            <a:off x="9239" y="1134"/>
                            <a:ext cx="1615"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descr="100_1239"/>
                          <pic:cNvPicPr>
                            <a:picLocks noChangeAspect="1" noChangeArrowheads="1"/>
                          </pic:cNvPicPr>
                        </pic:nvPicPr>
                        <pic:blipFill>
                          <a:blip r:embed="rId12" cstate="print">
                            <a:lum bright="40000" contrast="-40000"/>
                            <a:extLst>
                              <a:ext uri="{28A0092B-C50C-407E-A947-70E740481C1C}">
                                <a14:useLocalDpi xmlns:a14="http://schemas.microsoft.com/office/drawing/2010/main" val="0"/>
                              </a:ext>
                            </a:extLst>
                          </a:blip>
                          <a:srcRect/>
                          <a:stretch>
                            <a:fillRect/>
                          </a:stretch>
                        </pic:blipFill>
                        <pic:spPr bwMode="auto">
                          <a:xfrm>
                            <a:off x="9234" y="3474"/>
                            <a:ext cx="1620" cy="1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descr="MDC_509"/>
                          <pic:cNvPicPr>
                            <a:picLocks noChangeAspect="1" noChangeArrowheads="1"/>
                          </pic:cNvPicPr>
                        </pic:nvPicPr>
                        <pic:blipFill>
                          <a:blip r:embed="rId13" cstate="print">
                            <a:lum bright="40000" contrast="-40000"/>
                            <a:extLst>
                              <a:ext uri="{28A0092B-C50C-407E-A947-70E740481C1C}">
                                <a14:useLocalDpi xmlns:a14="http://schemas.microsoft.com/office/drawing/2010/main" val="0"/>
                              </a:ext>
                            </a:extLst>
                          </a:blip>
                          <a:srcRect/>
                          <a:stretch>
                            <a:fillRect/>
                          </a:stretch>
                        </pic:blipFill>
                        <pic:spPr bwMode="auto">
                          <a:xfrm>
                            <a:off x="9234" y="2397"/>
                            <a:ext cx="1620"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 style="position:absolute;margin-left:396pt;margin-top:15.65pt;width:81pt;height:177.8pt;z-index:251655168" coordsize="1620,3556" coordorigin="9234,1134" o:spid="_x0000_s1026" w14:anchorId="459D70D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">
                <v:shape id="Picture 3" style="position:absolute;left:9239;top:1134;width:1615;height:1216;visibility:visible;mso-wrap-style:square" alt="100_1236"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">
                  <v:imagedata gain="39322f" blacklevel="13107f" o:title="100_1236" r:id="rId14"/>
                </v:shape>
                <v:shape id="Picture 4" style="position:absolute;left:9234;top:3474;width:1620;height:1216;visibility:visible;mso-wrap-style:square" alt="100_1239"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">
                  <v:imagedata gain="39322f" blacklevel="13107f" o:title="100_1239" r:id="rId15"/>
                </v:shape>
                <v:shape id="Picture 5" style="position:absolute;left:9234;top:2397;width:1620;height:1049;visibility:visible;mso-wrap-style:square" alt="MDC_509"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">
                  <v:imagedata gain="39322f" blacklevel="13107f" o:title="MDC_509" r:id="rId16"/>
                </v:shape>
              </v:group>
            </w:pict>
          </mc:Fallback>
        </mc:AlternateContent>
      </w:r>
      <w:r w:rsidR="00A8411A" w:rsidRPr="00886833">
        <w:rPr>
          <w:rFonts w:asciiTheme="minorHAnsi" w:hAnsiTheme="minorHAnsi"/>
        </w:rPr>
        <w:br w:type="page"/>
      </w:r>
    </w:p>
    <w:sdt>
      <w:sdtPr>
        <w:rPr>
          <w:rFonts w:asciiTheme="minorHAnsi" w:eastAsia="PMingLiU" w:hAnsiTheme="minorHAnsi" w:cs="Times New Roman"/>
          <w:b w:val="0"/>
          <w:bCs w:val="0"/>
          <w:color w:val="auto"/>
          <w:sz w:val="24"/>
          <w:szCs w:val="24"/>
          <w:lang w:val="en-GB" w:eastAsia="zh-TW"/>
        </w:rPr>
        <w:id w:val="-484620516"/>
        <w:docPartObj>
          <w:docPartGallery w:val="Table of Contents"/>
          <w:docPartUnique/>
        </w:docPartObj>
      </w:sdtPr>
      <w:sdtEndPr>
        <w:rPr>
          <w:noProof/>
        </w:rPr>
      </w:sdtEndPr>
      <w:sdtContent>
        <w:p w14:paraId="0020C246" w14:textId="77777777" w:rsidR="009E0374" w:rsidRPr="00886833" w:rsidRDefault="009E0374">
          <w:pPr>
            <w:pStyle w:val="TOCHeading"/>
            <w:rPr>
              <w:rFonts w:asciiTheme="minorHAnsi" w:hAnsiTheme="minorHAnsi"/>
              <w:color w:val="auto"/>
            </w:rPr>
          </w:pPr>
          <w:r w:rsidRPr="00886833">
            <w:rPr>
              <w:rFonts w:asciiTheme="minorHAnsi" w:hAnsiTheme="minorHAnsi"/>
              <w:color w:val="auto"/>
            </w:rPr>
            <w:t>Table of Contents</w:t>
          </w:r>
        </w:p>
        <w:p w14:paraId="03C9B3C0" w14:textId="77777777" w:rsidR="00A26B44" w:rsidRPr="00886833" w:rsidRDefault="00A26B44" w:rsidP="00A26B44">
          <w:pPr>
            <w:rPr>
              <w:rFonts w:asciiTheme="minorHAnsi" w:hAnsiTheme="minorHAnsi"/>
              <w:lang w:val="en-US" w:eastAsia="ja-JP"/>
            </w:rPr>
          </w:pPr>
        </w:p>
        <w:p w14:paraId="1815D8D1" w14:textId="601DE43E" w:rsidR="002E39E1" w:rsidRDefault="009E0374">
          <w:pPr>
            <w:pStyle w:val="TOC1"/>
            <w:tabs>
              <w:tab w:val="right" w:leader="dot" w:pos="9628"/>
            </w:tabs>
            <w:rPr>
              <w:rFonts w:asciiTheme="minorHAnsi" w:eastAsiaTheme="minorEastAsia" w:hAnsiTheme="minorHAnsi" w:cstheme="minorBidi"/>
              <w:noProof/>
              <w:sz w:val="22"/>
              <w:szCs w:val="22"/>
              <w:lang w:eastAsia="en-GB"/>
            </w:rPr>
          </w:pPr>
          <w:r w:rsidRPr="00886833">
            <w:rPr>
              <w:rFonts w:asciiTheme="minorHAnsi" w:hAnsiTheme="minorHAnsi"/>
            </w:rPr>
            <w:fldChar w:fldCharType="begin"/>
          </w:r>
          <w:r w:rsidRPr="00886833">
            <w:rPr>
              <w:rFonts w:asciiTheme="minorHAnsi" w:hAnsiTheme="minorHAnsi"/>
            </w:rPr>
            <w:instrText xml:space="preserve"> TOC \o "1-3" \h \z \u </w:instrText>
          </w:r>
          <w:r w:rsidRPr="00886833">
            <w:rPr>
              <w:rFonts w:asciiTheme="minorHAnsi" w:hAnsiTheme="minorHAnsi"/>
            </w:rPr>
            <w:fldChar w:fldCharType="separate"/>
          </w:r>
          <w:hyperlink w:anchor="_Toc104291670" w:history="1">
            <w:r w:rsidR="002E39E1" w:rsidRPr="0068149A">
              <w:rPr>
                <w:rStyle w:val="Hyperlink"/>
                <w:noProof/>
              </w:rPr>
              <w:t>Executive Summary</w:t>
            </w:r>
            <w:r w:rsidR="002E39E1">
              <w:rPr>
                <w:noProof/>
                <w:webHidden/>
              </w:rPr>
              <w:tab/>
            </w:r>
            <w:r w:rsidR="002E39E1">
              <w:rPr>
                <w:noProof/>
                <w:webHidden/>
              </w:rPr>
              <w:fldChar w:fldCharType="begin"/>
            </w:r>
            <w:r w:rsidR="002E39E1">
              <w:rPr>
                <w:noProof/>
                <w:webHidden/>
              </w:rPr>
              <w:instrText xml:space="preserve"> PAGEREF _Toc104291670 \h </w:instrText>
            </w:r>
            <w:r w:rsidR="002E39E1">
              <w:rPr>
                <w:noProof/>
                <w:webHidden/>
              </w:rPr>
            </w:r>
            <w:r w:rsidR="002E39E1">
              <w:rPr>
                <w:noProof/>
                <w:webHidden/>
              </w:rPr>
              <w:fldChar w:fldCharType="separate"/>
            </w:r>
            <w:r w:rsidR="002E39E1">
              <w:rPr>
                <w:noProof/>
                <w:webHidden/>
              </w:rPr>
              <w:t>3</w:t>
            </w:r>
            <w:r w:rsidR="002E39E1">
              <w:rPr>
                <w:noProof/>
                <w:webHidden/>
              </w:rPr>
              <w:fldChar w:fldCharType="end"/>
            </w:r>
          </w:hyperlink>
        </w:p>
        <w:p w14:paraId="192B881E" w14:textId="792E5DA9" w:rsidR="002E39E1" w:rsidRDefault="00AD2D42">
          <w:pPr>
            <w:pStyle w:val="TOC1"/>
            <w:tabs>
              <w:tab w:val="right" w:leader="dot" w:pos="9628"/>
            </w:tabs>
            <w:rPr>
              <w:rFonts w:asciiTheme="minorHAnsi" w:eastAsiaTheme="minorEastAsia" w:hAnsiTheme="minorHAnsi" w:cstheme="minorBidi"/>
              <w:noProof/>
              <w:sz w:val="22"/>
              <w:szCs w:val="22"/>
              <w:lang w:eastAsia="en-GB"/>
            </w:rPr>
          </w:pPr>
          <w:hyperlink w:anchor="_Toc104291671" w:history="1">
            <w:r w:rsidR="002E39E1" w:rsidRPr="0068149A">
              <w:rPr>
                <w:rStyle w:val="Hyperlink"/>
                <w:noProof/>
              </w:rPr>
              <w:t>1.0 Introduction</w:t>
            </w:r>
            <w:r w:rsidR="002E39E1">
              <w:rPr>
                <w:noProof/>
                <w:webHidden/>
              </w:rPr>
              <w:tab/>
            </w:r>
            <w:r w:rsidR="002E39E1">
              <w:rPr>
                <w:noProof/>
                <w:webHidden/>
              </w:rPr>
              <w:fldChar w:fldCharType="begin"/>
            </w:r>
            <w:r w:rsidR="002E39E1">
              <w:rPr>
                <w:noProof/>
                <w:webHidden/>
              </w:rPr>
              <w:instrText xml:space="preserve"> PAGEREF _Toc104291671 \h </w:instrText>
            </w:r>
            <w:r w:rsidR="002E39E1">
              <w:rPr>
                <w:noProof/>
                <w:webHidden/>
              </w:rPr>
            </w:r>
            <w:r w:rsidR="002E39E1">
              <w:rPr>
                <w:noProof/>
                <w:webHidden/>
              </w:rPr>
              <w:fldChar w:fldCharType="separate"/>
            </w:r>
            <w:r w:rsidR="002E39E1">
              <w:rPr>
                <w:noProof/>
                <w:webHidden/>
              </w:rPr>
              <w:t>4</w:t>
            </w:r>
            <w:r w:rsidR="002E39E1">
              <w:rPr>
                <w:noProof/>
                <w:webHidden/>
              </w:rPr>
              <w:fldChar w:fldCharType="end"/>
            </w:r>
          </w:hyperlink>
        </w:p>
        <w:p w14:paraId="3611B799" w14:textId="1B1C6F30" w:rsidR="002E39E1" w:rsidRDefault="00AD2D42">
          <w:pPr>
            <w:pStyle w:val="TOC1"/>
            <w:tabs>
              <w:tab w:val="right" w:leader="dot" w:pos="9628"/>
            </w:tabs>
            <w:rPr>
              <w:rFonts w:asciiTheme="minorHAnsi" w:eastAsiaTheme="minorEastAsia" w:hAnsiTheme="minorHAnsi" w:cstheme="minorBidi"/>
              <w:noProof/>
              <w:sz w:val="22"/>
              <w:szCs w:val="22"/>
              <w:lang w:eastAsia="en-GB"/>
            </w:rPr>
          </w:pPr>
          <w:hyperlink w:anchor="_Toc104291672" w:history="1">
            <w:r w:rsidR="002E39E1" w:rsidRPr="0068149A">
              <w:rPr>
                <w:rStyle w:val="Hyperlink"/>
                <w:rFonts w:cs="Arial"/>
                <w:noProof/>
              </w:rPr>
              <w:t>2.0 The Five-Year Period and Housing Requirement</w:t>
            </w:r>
            <w:r w:rsidR="002E39E1">
              <w:rPr>
                <w:noProof/>
                <w:webHidden/>
              </w:rPr>
              <w:tab/>
            </w:r>
            <w:r w:rsidR="002E39E1">
              <w:rPr>
                <w:noProof/>
                <w:webHidden/>
              </w:rPr>
              <w:fldChar w:fldCharType="begin"/>
            </w:r>
            <w:r w:rsidR="002E39E1">
              <w:rPr>
                <w:noProof/>
                <w:webHidden/>
              </w:rPr>
              <w:instrText xml:space="preserve"> PAGEREF _Toc104291672 \h </w:instrText>
            </w:r>
            <w:r w:rsidR="002E39E1">
              <w:rPr>
                <w:noProof/>
                <w:webHidden/>
              </w:rPr>
            </w:r>
            <w:r w:rsidR="002E39E1">
              <w:rPr>
                <w:noProof/>
                <w:webHidden/>
              </w:rPr>
              <w:fldChar w:fldCharType="separate"/>
            </w:r>
            <w:r w:rsidR="002E39E1">
              <w:rPr>
                <w:noProof/>
                <w:webHidden/>
              </w:rPr>
              <w:t>5</w:t>
            </w:r>
            <w:r w:rsidR="002E39E1">
              <w:rPr>
                <w:noProof/>
                <w:webHidden/>
              </w:rPr>
              <w:fldChar w:fldCharType="end"/>
            </w:r>
          </w:hyperlink>
        </w:p>
        <w:p w14:paraId="60BD341C" w14:textId="6C1F80FE" w:rsidR="002E39E1" w:rsidRDefault="00AD2D42">
          <w:pPr>
            <w:pStyle w:val="TOC2"/>
            <w:tabs>
              <w:tab w:val="right" w:leader="dot" w:pos="9628"/>
            </w:tabs>
            <w:rPr>
              <w:rFonts w:asciiTheme="minorHAnsi" w:eastAsiaTheme="minorEastAsia" w:hAnsiTheme="minorHAnsi" w:cstheme="minorBidi"/>
              <w:noProof/>
              <w:sz w:val="22"/>
              <w:szCs w:val="22"/>
              <w:lang w:eastAsia="en-GB"/>
            </w:rPr>
          </w:pPr>
          <w:hyperlink w:anchor="_Toc104291673" w:history="1">
            <w:r w:rsidR="002E39E1" w:rsidRPr="0068149A">
              <w:rPr>
                <w:rStyle w:val="Hyperlink"/>
                <w:noProof/>
              </w:rPr>
              <w:t>Base-line housing requirement</w:t>
            </w:r>
            <w:r w:rsidR="002E39E1">
              <w:rPr>
                <w:noProof/>
                <w:webHidden/>
              </w:rPr>
              <w:tab/>
            </w:r>
            <w:r w:rsidR="002E39E1">
              <w:rPr>
                <w:noProof/>
                <w:webHidden/>
              </w:rPr>
              <w:fldChar w:fldCharType="begin"/>
            </w:r>
            <w:r w:rsidR="002E39E1">
              <w:rPr>
                <w:noProof/>
                <w:webHidden/>
              </w:rPr>
              <w:instrText xml:space="preserve"> PAGEREF _Toc104291673 \h </w:instrText>
            </w:r>
            <w:r w:rsidR="002E39E1">
              <w:rPr>
                <w:noProof/>
                <w:webHidden/>
              </w:rPr>
            </w:r>
            <w:r w:rsidR="002E39E1">
              <w:rPr>
                <w:noProof/>
                <w:webHidden/>
              </w:rPr>
              <w:fldChar w:fldCharType="separate"/>
            </w:r>
            <w:r w:rsidR="002E39E1">
              <w:rPr>
                <w:noProof/>
                <w:webHidden/>
              </w:rPr>
              <w:t>5</w:t>
            </w:r>
            <w:r w:rsidR="002E39E1">
              <w:rPr>
                <w:noProof/>
                <w:webHidden/>
              </w:rPr>
              <w:fldChar w:fldCharType="end"/>
            </w:r>
          </w:hyperlink>
        </w:p>
        <w:p w14:paraId="5584F39B" w14:textId="46A56A9F" w:rsidR="002E39E1" w:rsidRDefault="00AD2D42">
          <w:pPr>
            <w:pStyle w:val="TOC2"/>
            <w:tabs>
              <w:tab w:val="right" w:leader="dot" w:pos="9628"/>
            </w:tabs>
            <w:rPr>
              <w:rFonts w:asciiTheme="minorHAnsi" w:eastAsiaTheme="minorEastAsia" w:hAnsiTheme="minorHAnsi" w:cstheme="minorBidi"/>
              <w:noProof/>
              <w:sz w:val="22"/>
              <w:szCs w:val="22"/>
              <w:lang w:eastAsia="en-GB"/>
            </w:rPr>
          </w:pPr>
          <w:hyperlink w:anchor="_Toc104291674" w:history="1">
            <w:r w:rsidR="002E39E1" w:rsidRPr="0068149A">
              <w:rPr>
                <w:rStyle w:val="Hyperlink"/>
                <w:noProof/>
              </w:rPr>
              <w:t>Housing completions</w:t>
            </w:r>
            <w:r w:rsidR="002E39E1">
              <w:rPr>
                <w:noProof/>
                <w:webHidden/>
              </w:rPr>
              <w:tab/>
            </w:r>
            <w:r w:rsidR="002E39E1">
              <w:rPr>
                <w:noProof/>
                <w:webHidden/>
              </w:rPr>
              <w:fldChar w:fldCharType="begin"/>
            </w:r>
            <w:r w:rsidR="002E39E1">
              <w:rPr>
                <w:noProof/>
                <w:webHidden/>
              </w:rPr>
              <w:instrText xml:space="preserve"> PAGEREF _Toc104291674 \h </w:instrText>
            </w:r>
            <w:r w:rsidR="002E39E1">
              <w:rPr>
                <w:noProof/>
                <w:webHidden/>
              </w:rPr>
            </w:r>
            <w:r w:rsidR="002E39E1">
              <w:rPr>
                <w:noProof/>
                <w:webHidden/>
              </w:rPr>
              <w:fldChar w:fldCharType="separate"/>
            </w:r>
            <w:r w:rsidR="002E39E1">
              <w:rPr>
                <w:noProof/>
                <w:webHidden/>
              </w:rPr>
              <w:t>6</w:t>
            </w:r>
            <w:r w:rsidR="002E39E1">
              <w:rPr>
                <w:noProof/>
                <w:webHidden/>
              </w:rPr>
              <w:fldChar w:fldCharType="end"/>
            </w:r>
          </w:hyperlink>
        </w:p>
        <w:p w14:paraId="68826E8D" w14:textId="59C6107B" w:rsidR="002E39E1" w:rsidRDefault="00AD2D42">
          <w:pPr>
            <w:pStyle w:val="TOC2"/>
            <w:tabs>
              <w:tab w:val="right" w:leader="dot" w:pos="9628"/>
            </w:tabs>
            <w:rPr>
              <w:rFonts w:asciiTheme="minorHAnsi" w:eastAsiaTheme="minorEastAsia" w:hAnsiTheme="minorHAnsi" w:cstheme="minorBidi"/>
              <w:noProof/>
              <w:sz w:val="22"/>
              <w:szCs w:val="22"/>
              <w:lang w:eastAsia="en-GB"/>
            </w:rPr>
          </w:pPr>
          <w:hyperlink w:anchor="_Toc104291675" w:history="1">
            <w:r w:rsidR="002E39E1" w:rsidRPr="0068149A">
              <w:rPr>
                <w:rStyle w:val="Hyperlink"/>
                <w:noProof/>
              </w:rPr>
              <w:t>NPPF Buffer</w:t>
            </w:r>
            <w:r w:rsidR="002E39E1">
              <w:rPr>
                <w:noProof/>
                <w:webHidden/>
              </w:rPr>
              <w:tab/>
            </w:r>
            <w:r w:rsidR="002E39E1">
              <w:rPr>
                <w:noProof/>
                <w:webHidden/>
              </w:rPr>
              <w:fldChar w:fldCharType="begin"/>
            </w:r>
            <w:r w:rsidR="002E39E1">
              <w:rPr>
                <w:noProof/>
                <w:webHidden/>
              </w:rPr>
              <w:instrText xml:space="preserve"> PAGEREF _Toc104291675 \h </w:instrText>
            </w:r>
            <w:r w:rsidR="002E39E1">
              <w:rPr>
                <w:noProof/>
                <w:webHidden/>
              </w:rPr>
            </w:r>
            <w:r w:rsidR="002E39E1">
              <w:rPr>
                <w:noProof/>
                <w:webHidden/>
              </w:rPr>
              <w:fldChar w:fldCharType="separate"/>
            </w:r>
            <w:r w:rsidR="002E39E1">
              <w:rPr>
                <w:noProof/>
                <w:webHidden/>
              </w:rPr>
              <w:t>6</w:t>
            </w:r>
            <w:r w:rsidR="002E39E1">
              <w:rPr>
                <w:noProof/>
                <w:webHidden/>
              </w:rPr>
              <w:fldChar w:fldCharType="end"/>
            </w:r>
          </w:hyperlink>
        </w:p>
        <w:p w14:paraId="6ED810FB" w14:textId="6F926F32" w:rsidR="002E39E1" w:rsidRDefault="00AD2D42">
          <w:pPr>
            <w:pStyle w:val="TOC1"/>
            <w:tabs>
              <w:tab w:val="right" w:leader="dot" w:pos="9628"/>
            </w:tabs>
            <w:rPr>
              <w:rFonts w:asciiTheme="minorHAnsi" w:eastAsiaTheme="minorEastAsia" w:hAnsiTheme="minorHAnsi" w:cstheme="minorBidi"/>
              <w:noProof/>
              <w:sz w:val="22"/>
              <w:szCs w:val="22"/>
              <w:lang w:eastAsia="en-GB"/>
            </w:rPr>
          </w:pPr>
          <w:hyperlink w:anchor="_Toc104291676" w:history="1">
            <w:r w:rsidR="002E39E1" w:rsidRPr="0068149A">
              <w:rPr>
                <w:rStyle w:val="Hyperlink"/>
                <w:rFonts w:cs="Arial"/>
                <w:noProof/>
              </w:rPr>
              <w:t>3.0 The Supply of Deliverable Housing</w:t>
            </w:r>
            <w:r w:rsidR="002E39E1">
              <w:rPr>
                <w:noProof/>
                <w:webHidden/>
              </w:rPr>
              <w:tab/>
            </w:r>
            <w:r w:rsidR="002E39E1">
              <w:rPr>
                <w:noProof/>
                <w:webHidden/>
              </w:rPr>
              <w:fldChar w:fldCharType="begin"/>
            </w:r>
            <w:r w:rsidR="002E39E1">
              <w:rPr>
                <w:noProof/>
                <w:webHidden/>
              </w:rPr>
              <w:instrText xml:space="preserve"> PAGEREF _Toc104291676 \h </w:instrText>
            </w:r>
            <w:r w:rsidR="002E39E1">
              <w:rPr>
                <w:noProof/>
                <w:webHidden/>
              </w:rPr>
            </w:r>
            <w:r w:rsidR="002E39E1">
              <w:rPr>
                <w:noProof/>
                <w:webHidden/>
              </w:rPr>
              <w:fldChar w:fldCharType="separate"/>
            </w:r>
            <w:r w:rsidR="002E39E1">
              <w:rPr>
                <w:noProof/>
                <w:webHidden/>
              </w:rPr>
              <w:t>7</w:t>
            </w:r>
            <w:r w:rsidR="002E39E1">
              <w:rPr>
                <w:noProof/>
                <w:webHidden/>
              </w:rPr>
              <w:fldChar w:fldCharType="end"/>
            </w:r>
          </w:hyperlink>
        </w:p>
        <w:p w14:paraId="72104D64" w14:textId="6B637168" w:rsidR="002E39E1" w:rsidRDefault="00AD2D42">
          <w:pPr>
            <w:pStyle w:val="TOC2"/>
            <w:tabs>
              <w:tab w:val="right" w:leader="dot" w:pos="9628"/>
            </w:tabs>
            <w:rPr>
              <w:rFonts w:asciiTheme="minorHAnsi" w:eastAsiaTheme="minorEastAsia" w:hAnsiTheme="minorHAnsi" w:cstheme="minorBidi"/>
              <w:noProof/>
              <w:sz w:val="22"/>
              <w:szCs w:val="22"/>
              <w:lang w:eastAsia="en-GB"/>
            </w:rPr>
          </w:pPr>
          <w:hyperlink w:anchor="_Toc104291677" w:history="1">
            <w:r w:rsidR="002E39E1" w:rsidRPr="0068149A">
              <w:rPr>
                <w:rStyle w:val="Hyperlink"/>
                <w:noProof/>
              </w:rPr>
              <w:t>Sites not included in the 5YHLS</w:t>
            </w:r>
            <w:r w:rsidR="002E39E1">
              <w:rPr>
                <w:noProof/>
                <w:webHidden/>
              </w:rPr>
              <w:tab/>
            </w:r>
            <w:r w:rsidR="002E39E1">
              <w:rPr>
                <w:noProof/>
                <w:webHidden/>
              </w:rPr>
              <w:fldChar w:fldCharType="begin"/>
            </w:r>
            <w:r w:rsidR="002E39E1">
              <w:rPr>
                <w:noProof/>
                <w:webHidden/>
              </w:rPr>
              <w:instrText xml:space="preserve"> PAGEREF _Toc104291677 \h </w:instrText>
            </w:r>
            <w:r w:rsidR="002E39E1">
              <w:rPr>
                <w:noProof/>
                <w:webHidden/>
              </w:rPr>
            </w:r>
            <w:r w:rsidR="002E39E1">
              <w:rPr>
                <w:noProof/>
                <w:webHidden/>
              </w:rPr>
              <w:fldChar w:fldCharType="separate"/>
            </w:r>
            <w:r w:rsidR="002E39E1">
              <w:rPr>
                <w:noProof/>
                <w:webHidden/>
              </w:rPr>
              <w:t>7</w:t>
            </w:r>
            <w:r w:rsidR="002E39E1">
              <w:rPr>
                <w:noProof/>
                <w:webHidden/>
              </w:rPr>
              <w:fldChar w:fldCharType="end"/>
            </w:r>
          </w:hyperlink>
        </w:p>
        <w:p w14:paraId="7675D7DB" w14:textId="26EEFD37" w:rsidR="002E39E1" w:rsidRDefault="00AD2D42">
          <w:pPr>
            <w:pStyle w:val="TOC2"/>
            <w:tabs>
              <w:tab w:val="right" w:leader="dot" w:pos="9628"/>
            </w:tabs>
            <w:rPr>
              <w:rFonts w:asciiTheme="minorHAnsi" w:eastAsiaTheme="minorEastAsia" w:hAnsiTheme="minorHAnsi" w:cstheme="minorBidi"/>
              <w:noProof/>
              <w:sz w:val="22"/>
              <w:szCs w:val="22"/>
              <w:lang w:eastAsia="en-GB"/>
            </w:rPr>
          </w:pPr>
          <w:hyperlink w:anchor="_Toc104291678" w:history="1">
            <w:r w:rsidR="002E39E1" w:rsidRPr="0068149A">
              <w:rPr>
                <w:rStyle w:val="Hyperlink"/>
                <w:noProof/>
              </w:rPr>
              <w:t>Slippage and Non-Implementation rate</w:t>
            </w:r>
            <w:r w:rsidR="002E39E1">
              <w:rPr>
                <w:noProof/>
                <w:webHidden/>
              </w:rPr>
              <w:tab/>
            </w:r>
            <w:r w:rsidR="002E39E1">
              <w:rPr>
                <w:noProof/>
                <w:webHidden/>
              </w:rPr>
              <w:fldChar w:fldCharType="begin"/>
            </w:r>
            <w:r w:rsidR="002E39E1">
              <w:rPr>
                <w:noProof/>
                <w:webHidden/>
              </w:rPr>
              <w:instrText xml:space="preserve"> PAGEREF _Toc104291678 \h </w:instrText>
            </w:r>
            <w:r w:rsidR="002E39E1">
              <w:rPr>
                <w:noProof/>
                <w:webHidden/>
              </w:rPr>
            </w:r>
            <w:r w:rsidR="002E39E1">
              <w:rPr>
                <w:noProof/>
                <w:webHidden/>
              </w:rPr>
              <w:fldChar w:fldCharType="separate"/>
            </w:r>
            <w:r w:rsidR="002E39E1">
              <w:rPr>
                <w:noProof/>
                <w:webHidden/>
              </w:rPr>
              <w:t>7</w:t>
            </w:r>
            <w:r w:rsidR="002E39E1">
              <w:rPr>
                <w:noProof/>
                <w:webHidden/>
              </w:rPr>
              <w:fldChar w:fldCharType="end"/>
            </w:r>
          </w:hyperlink>
        </w:p>
        <w:p w14:paraId="21E6E75E" w14:textId="66DC45CE" w:rsidR="002E39E1" w:rsidRDefault="00AD2D42">
          <w:pPr>
            <w:pStyle w:val="TOC1"/>
            <w:tabs>
              <w:tab w:val="right" w:leader="dot" w:pos="9628"/>
            </w:tabs>
            <w:rPr>
              <w:rFonts w:asciiTheme="minorHAnsi" w:eastAsiaTheme="minorEastAsia" w:hAnsiTheme="minorHAnsi" w:cstheme="minorBidi"/>
              <w:noProof/>
              <w:sz w:val="22"/>
              <w:szCs w:val="22"/>
              <w:lang w:eastAsia="en-GB"/>
            </w:rPr>
          </w:pPr>
          <w:hyperlink w:anchor="_Toc104291679" w:history="1">
            <w:r w:rsidR="002E39E1" w:rsidRPr="0068149A">
              <w:rPr>
                <w:rStyle w:val="Hyperlink"/>
                <w:noProof/>
              </w:rPr>
              <w:t>4.0 Calculating the Rolling Five Year Housing Requirement</w:t>
            </w:r>
            <w:r w:rsidR="002E39E1">
              <w:rPr>
                <w:noProof/>
                <w:webHidden/>
              </w:rPr>
              <w:tab/>
            </w:r>
            <w:r w:rsidR="002E39E1">
              <w:rPr>
                <w:noProof/>
                <w:webHidden/>
              </w:rPr>
              <w:fldChar w:fldCharType="begin"/>
            </w:r>
            <w:r w:rsidR="002E39E1">
              <w:rPr>
                <w:noProof/>
                <w:webHidden/>
              </w:rPr>
              <w:instrText xml:space="preserve"> PAGEREF _Toc104291679 \h </w:instrText>
            </w:r>
            <w:r w:rsidR="002E39E1">
              <w:rPr>
                <w:noProof/>
                <w:webHidden/>
              </w:rPr>
            </w:r>
            <w:r w:rsidR="002E39E1">
              <w:rPr>
                <w:noProof/>
                <w:webHidden/>
              </w:rPr>
              <w:fldChar w:fldCharType="separate"/>
            </w:r>
            <w:r w:rsidR="002E39E1">
              <w:rPr>
                <w:noProof/>
                <w:webHidden/>
              </w:rPr>
              <w:t>8</w:t>
            </w:r>
            <w:r w:rsidR="002E39E1">
              <w:rPr>
                <w:noProof/>
                <w:webHidden/>
              </w:rPr>
              <w:fldChar w:fldCharType="end"/>
            </w:r>
          </w:hyperlink>
        </w:p>
        <w:p w14:paraId="3246CFE6" w14:textId="4E1B5419" w:rsidR="002E39E1" w:rsidRDefault="00AD2D42">
          <w:pPr>
            <w:pStyle w:val="TOC1"/>
            <w:tabs>
              <w:tab w:val="right" w:leader="dot" w:pos="9628"/>
            </w:tabs>
            <w:rPr>
              <w:rFonts w:asciiTheme="minorHAnsi" w:eastAsiaTheme="minorEastAsia" w:hAnsiTheme="minorHAnsi" w:cstheme="minorBidi"/>
              <w:noProof/>
              <w:sz w:val="22"/>
              <w:szCs w:val="22"/>
              <w:lang w:eastAsia="en-GB"/>
            </w:rPr>
          </w:pPr>
          <w:hyperlink w:anchor="_Toc104291680" w:history="1">
            <w:r w:rsidR="002E39E1" w:rsidRPr="0068149A">
              <w:rPr>
                <w:rStyle w:val="Hyperlink"/>
                <w:noProof/>
              </w:rPr>
              <w:t>5.0 Conclusion</w:t>
            </w:r>
            <w:r w:rsidR="002E39E1">
              <w:rPr>
                <w:noProof/>
                <w:webHidden/>
              </w:rPr>
              <w:tab/>
            </w:r>
            <w:r w:rsidR="002E39E1">
              <w:rPr>
                <w:noProof/>
                <w:webHidden/>
              </w:rPr>
              <w:fldChar w:fldCharType="begin"/>
            </w:r>
            <w:r w:rsidR="002E39E1">
              <w:rPr>
                <w:noProof/>
                <w:webHidden/>
              </w:rPr>
              <w:instrText xml:space="preserve"> PAGEREF _Toc104291680 \h </w:instrText>
            </w:r>
            <w:r w:rsidR="002E39E1">
              <w:rPr>
                <w:noProof/>
                <w:webHidden/>
              </w:rPr>
            </w:r>
            <w:r w:rsidR="002E39E1">
              <w:rPr>
                <w:noProof/>
                <w:webHidden/>
              </w:rPr>
              <w:fldChar w:fldCharType="separate"/>
            </w:r>
            <w:r w:rsidR="002E39E1">
              <w:rPr>
                <w:noProof/>
                <w:webHidden/>
              </w:rPr>
              <w:t>10</w:t>
            </w:r>
            <w:r w:rsidR="002E39E1">
              <w:rPr>
                <w:noProof/>
                <w:webHidden/>
              </w:rPr>
              <w:fldChar w:fldCharType="end"/>
            </w:r>
          </w:hyperlink>
        </w:p>
        <w:p w14:paraId="1E2EE808" w14:textId="61A280B8" w:rsidR="009E0374" w:rsidRPr="00886833" w:rsidRDefault="009E0374">
          <w:pPr>
            <w:rPr>
              <w:rFonts w:asciiTheme="minorHAnsi" w:hAnsiTheme="minorHAnsi"/>
            </w:rPr>
          </w:pPr>
          <w:r w:rsidRPr="00886833">
            <w:rPr>
              <w:rFonts w:asciiTheme="minorHAnsi" w:hAnsiTheme="minorHAnsi"/>
              <w:b/>
              <w:bCs/>
              <w:noProof/>
            </w:rPr>
            <w:fldChar w:fldCharType="end"/>
          </w:r>
        </w:p>
      </w:sdtContent>
    </w:sdt>
    <w:p w14:paraId="226124F5" w14:textId="77777777" w:rsidR="00406E72" w:rsidRDefault="00406E72">
      <w:pPr>
        <w:rPr>
          <w:rFonts w:eastAsiaTheme="majorEastAsia" w:cstheme="majorBidi"/>
          <w:b/>
          <w:bCs/>
          <w:sz w:val="28"/>
          <w:szCs w:val="28"/>
        </w:rPr>
      </w:pPr>
      <w:r>
        <w:br w:type="page"/>
      </w:r>
    </w:p>
    <w:p w14:paraId="6898CD73" w14:textId="77777777" w:rsidR="00406E72" w:rsidRDefault="00406E72" w:rsidP="003944A8">
      <w:pPr>
        <w:pStyle w:val="Heading1"/>
      </w:pPr>
    </w:p>
    <w:p w14:paraId="4BC520B5" w14:textId="03D39F74" w:rsidR="003944A8" w:rsidRPr="003944A8" w:rsidRDefault="003944A8" w:rsidP="003944A8">
      <w:pPr>
        <w:pStyle w:val="Heading1"/>
      </w:pPr>
      <w:bookmarkStart w:id="0" w:name="_Toc104291670"/>
      <w:r w:rsidRPr="003944A8">
        <w:t>Executive Summary</w:t>
      </w:r>
      <w:bookmarkEnd w:id="0"/>
    </w:p>
    <w:p w14:paraId="64849DC9" w14:textId="77777777" w:rsidR="002B3BAA" w:rsidRPr="0059784A" w:rsidRDefault="002B3BAA">
      <w:pPr>
        <w:rPr>
          <w:rFonts w:asciiTheme="minorHAnsi" w:hAnsiTheme="minorHAnsi"/>
        </w:rPr>
      </w:pPr>
    </w:p>
    <w:p w14:paraId="4EA626A6" w14:textId="2F3CD79E" w:rsidR="006527E7" w:rsidRPr="0059784A" w:rsidRDefault="00620D4E" w:rsidP="47DB8D8C">
      <w:pPr>
        <w:pStyle w:val="ListParagraph"/>
        <w:numPr>
          <w:ilvl w:val="0"/>
          <w:numId w:val="9"/>
        </w:numPr>
        <w:rPr>
          <w:rFonts w:asciiTheme="minorHAnsi" w:hAnsiTheme="minorHAnsi"/>
        </w:rPr>
      </w:pPr>
      <w:r w:rsidRPr="47DB8D8C">
        <w:rPr>
          <w:rFonts w:asciiTheme="minorHAnsi" w:hAnsiTheme="minorHAnsi"/>
        </w:rPr>
        <w:t>In accordance with</w:t>
      </w:r>
      <w:r w:rsidR="002B3BAA" w:rsidRPr="47DB8D8C">
        <w:rPr>
          <w:rFonts w:asciiTheme="minorHAnsi" w:hAnsiTheme="minorHAnsi"/>
        </w:rPr>
        <w:t xml:space="preserve"> </w:t>
      </w:r>
      <w:r w:rsidR="0009026D" w:rsidRPr="47DB8D8C">
        <w:rPr>
          <w:rFonts w:asciiTheme="minorHAnsi" w:hAnsiTheme="minorHAnsi"/>
        </w:rPr>
        <w:t>National Planning Policy Framework (</w:t>
      </w:r>
      <w:r w:rsidR="002B3BAA" w:rsidRPr="47DB8D8C">
        <w:rPr>
          <w:rFonts w:asciiTheme="minorHAnsi" w:hAnsiTheme="minorHAnsi"/>
        </w:rPr>
        <w:t>NPPF</w:t>
      </w:r>
      <w:r w:rsidR="00F12DB6" w:rsidRPr="47DB8D8C">
        <w:rPr>
          <w:rFonts w:asciiTheme="minorHAnsi" w:hAnsiTheme="minorHAnsi"/>
        </w:rPr>
        <w:t xml:space="preserve"> 201</w:t>
      </w:r>
      <w:r w:rsidR="00A407CA" w:rsidRPr="47DB8D8C">
        <w:rPr>
          <w:rFonts w:asciiTheme="minorHAnsi" w:hAnsiTheme="minorHAnsi"/>
        </w:rPr>
        <w:t>9</w:t>
      </w:r>
      <w:r w:rsidR="0009026D" w:rsidRPr="47DB8D8C">
        <w:rPr>
          <w:rFonts w:asciiTheme="minorHAnsi" w:hAnsiTheme="minorHAnsi"/>
        </w:rPr>
        <w:t>)</w:t>
      </w:r>
      <w:r w:rsidRPr="47DB8D8C">
        <w:rPr>
          <w:rFonts w:asciiTheme="minorHAnsi" w:hAnsiTheme="minorHAnsi"/>
        </w:rPr>
        <w:t xml:space="preserve"> paragraph </w:t>
      </w:r>
      <w:r w:rsidR="00CB1292" w:rsidRPr="47DB8D8C">
        <w:rPr>
          <w:rFonts w:asciiTheme="minorHAnsi" w:hAnsiTheme="minorHAnsi"/>
        </w:rPr>
        <w:t>7</w:t>
      </w:r>
      <w:r w:rsidR="00B2549B" w:rsidRPr="47DB8D8C">
        <w:rPr>
          <w:rFonts w:asciiTheme="minorHAnsi" w:hAnsiTheme="minorHAnsi"/>
        </w:rPr>
        <w:t>4</w:t>
      </w:r>
      <w:r w:rsidR="002B3BAA" w:rsidRPr="47DB8D8C">
        <w:rPr>
          <w:rFonts w:asciiTheme="minorHAnsi" w:hAnsiTheme="minorHAnsi"/>
        </w:rPr>
        <w:t>,</w:t>
      </w:r>
      <w:r w:rsidRPr="47DB8D8C">
        <w:rPr>
          <w:rFonts w:asciiTheme="minorHAnsi" w:hAnsiTheme="minorHAnsi"/>
        </w:rPr>
        <w:t xml:space="preserve"> the </w:t>
      </w:r>
      <w:r w:rsidR="00375DBC" w:rsidRPr="47DB8D8C">
        <w:rPr>
          <w:rFonts w:asciiTheme="minorHAnsi" w:hAnsiTheme="minorHAnsi"/>
        </w:rPr>
        <w:t>Council</w:t>
      </w:r>
      <w:r w:rsidR="002B3BAA" w:rsidRPr="47DB8D8C">
        <w:rPr>
          <w:rFonts w:asciiTheme="minorHAnsi" w:hAnsiTheme="minorHAnsi"/>
        </w:rPr>
        <w:t xml:space="preserve"> </w:t>
      </w:r>
      <w:r w:rsidRPr="47DB8D8C">
        <w:rPr>
          <w:rFonts w:asciiTheme="minorHAnsi" w:hAnsiTheme="minorHAnsi"/>
        </w:rPr>
        <w:t xml:space="preserve">has </w:t>
      </w:r>
      <w:r w:rsidR="008112C7" w:rsidRPr="47DB8D8C">
        <w:rPr>
          <w:rFonts w:asciiTheme="minorHAnsi" w:hAnsiTheme="minorHAnsi"/>
        </w:rPr>
        <w:t xml:space="preserve">set out that </w:t>
      </w:r>
      <w:r w:rsidR="00650AEF" w:rsidRPr="47DB8D8C">
        <w:rPr>
          <w:rFonts w:asciiTheme="minorHAnsi" w:hAnsiTheme="minorHAnsi"/>
        </w:rPr>
        <w:t xml:space="preserve">at the present time it does not have a five-year deliverable supply of housing </w:t>
      </w:r>
      <w:r w:rsidR="002B3BAA" w:rsidRPr="47DB8D8C">
        <w:rPr>
          <w:rFonts w:asciiTheme="minorHAnsi" w:hAnsiTheme="minorHAnsi"/>
        </w:rPr>
        <w:t xml:space="preserve">against </w:t>
      </w:r>
      <w:r w:rsidR="00584BD9" w:rsidRPr="47DB8D8C">
        <w:rPr>
          <w:rFonts w:asciiTheme="minorHAnsi" w:hAnsiTheme="minorHAnsi"/>
        </w:rPr>
        <w:t xml:space="preserve">the </w:t>
      </w:r>
      <w:bookmarkStart w:id="1" w:name="_Int_e2glrLlN"/>
      <w:r w:rsidR="00584BD9" w:rsidRPr="47DB8D8C">
        <w:rPr>
          <w:rFonts w:asciiTheme="minorHAnsi" w:hAnsiTheme="minorHAnsi"/>
        </w:rPr>
        <w:t>District’s</w:t>
      </w:r>
      <w:bookmarkEnd w:id="1"/>
      <w:r w:rsidR="002B3BAA" w:rsidRPr="47DB8D8C">
        <w:rPr>
          <w:rFonts w:asciiTheme="minorHAnsi" w:hAnsiTheme="minorHAnsi"/>
        </w:rPr>
        <w:t xml:space="preserve"> housing requirements.</w:t>
      </w:r>
      <w:r w:rsidRPr="47DB8D8C">
        <w:rPr>
          <w:rFonts w:asciiTheme="minorHAnsi" w:hAnsiTheme="minorHAnsi"/>
        </w:rPr>
        <w:t xml:space="preserve"> </w:t>
      </w:r>
    </w:p>
    <w:p w14:paraId="57258718" w14:textId="77777777" w:rsidR="006702C5" w:rsidRPr="00886833" w:rsidRDefault="006702C5" w:rsidP="00110625">
      <w:pPr>
        <w:ind w:left="709"/>
        <w:rPr>
          <w:rFonts w:asciiTheme="minorHAnsi" w:hAnsiTheme="minorHAnsi"/>
        </w:rPr>
      </w:pPr>
    </w:p>
    <w:p w14:paraId="2C3C1F7C" w14:textId="5A6DDEE7" w:rsidR="00FA0802" w:rsidRDefault="002B3BAA" w:rsidP="00736AEC">
      <w:pPr>
        <w:pStyle w:val="ListParagraph"/>
        <w:numPr>
          <w:ilvl w:val="0"/>
          <w:numId w:val="9"/>
        </w:numPr>
        <w:rPr>
          <w:rFonts w:asciiTheme="minorHAnsi" w:hAnsiTheme="minorHAnsi"/>
        </w:rPr>
      </w:pPr>
      <w:r w:rsidRPr="00403955">
        <w:rPr>
          <w:rFonts w:asciiTheme="minorHAnsi" w:hAnsiTheme="minorHAnsi"/>
        </w:rPr>
        <w:t>The Council’s latest housing requirements are set out in the Local Development Plan</w:t>
      </w:r>
      <w:r w:rsidR="0029448E" w:rsidRPr="00403955">
        <w:rPr>
          <w:rFonts w:asciiTheme="minorHAnsi" w:hAnsiTheme="minorHAnsi"/>
        </w:rPr>
        <w:t xml:space="preserve"> (approved by the Secretary of State in July 2017)</w:t>
      </w:r>
      <w:r w:rsidRPr="00403955">
        <w:rPr>
          <w:rFonts w:asciiTheme="minorHAnsi" w:hAnsiTheme="minorHAnsi"/>
        </w:rPr>
        <w:t xml:space="preserve"> and associated evidence</w:t>
      </w:r>
      <w:r w:rsidR="00EA19FF" w:rsidRPr="00403955">
        <w:rPr>
          <w:rFonts w:asciiTheme="minorHAnsi" w:hAnsiTheme="minorHAnsi"/>
        </w:rPr>
        <w:t xml:space="preserve"> base</w:t>
      </w:r>
      <w:r w:rsidRPr="00403955">
        <w:rPr>
          <w:rFonts w:asciiTheme="minorHAnsi" w:hAnsiTheme="minorHAnsi"/>
        </w:rPr>
        <w:t xml:space="preserve"> including an up-to-date assessment of the District’s O</w:t>
      </w:r>
      <w:r w:rsidR="00B736A8" w:rsidRPr="00403955">
        <w:rPr>
          <w:rFonts w:asciiTheme="minorHAnsi" w:hAnsiTheme="minorHAnsi"/>
        </w:rPr>
        <w:t xml:space="preserve">bjectively </w:t>
      </w:r>
      <w:r w:rsidRPr="00403955">
        <w:rPr>
          <w:rFonts w:asciiTheme="minorHAnsi" w:hAnsiTheme="minorHAnsi"/>
        </w:rPr>
        <w:t>A</w:t>
      </w:r>
      <w:r w:rsidR="00B736A8" w:rsidRPr="00403955">
        <w:rPr>
          <w:rFonts w:asciiTheme="minorHAnsi" w:hAnsiTheme="minorHAnsi"/>
        </w:rPr>
        <w:t xml:space="preserve">ssessed </w:t>
      </w:r>
      <w:r w:rsidRPr="00403955">
        <w:rPr>
          <w:rFonts w:asciiTheme="minorHAnsi" w:hAnsiTheme="minorHAnsi"/>
        </w:rPr>
        <w:t>N</w:t>
      </w:r>
      <w:r w:rsidR="00B736A8" w:rsidRPr="00403955">
        <w:rPr>
          <w:rFonts w:asciiTheme="minorHAnsi" w:hAnsiTheme="minorHAnsi"/>
        </w:rPr>
        <w:t>eed (OAN)</w:t>
      </w:r>
      <w:r w:rsidRPr="00403955">
        <w:rPr>
          <w:rFonts w:asciiTheme="minorHAnsi" w:hAnsiTheme="minorHAnsi"/>
        </w:rPr>
        <w:t>. Th</w:t>
      </w:r>
      <w:r w:rsidR="0029448E" w:rsidRPr="00403955">
        <w:rPr>
          <w:rFonts w:asciiTheme="minorHAnsi" w:hAnsiTheme="minorHAnsi"/>
        </w:rPr>
        <w:t>e OAN</w:t>
      </w:r>
      <w:r w:rsidRPr="00403955">
        <w:rPr>
          <w:rFonts w:asciiTheme="minorHAnsi" w:hAnsiTheme="minorHAnsi"/>
        </w:rPr>
        <w:t xml:space="preserve"> identifies the District’s housing requirement for the </w:t>
      </w:r>
      <w:r w:rsidR="00A407CA">
        <w:rPr>
          <w:rFonts w:asciiTheme="minorHAnsi" w:hAnsiTheme="minorHAnsi"/>
        </w:rPr>
        <w:t>Plan period</w:t>
      </w:r>
      <w:r w:rsidRPr="00403955">
        <w:rPr>
          <w:rFonts w:asciiTheme="minorHAnsi" w:hAnsiTheme="minorHAnsi"/>
        </w:rPr>
        <w:t xml:space="preserve"> as </w:t>
      </w:r>
      <w:r w:rsidR="0029448E" w:rsidRPr="00403955">
        <w:rPr>
          <w:rFonts w:asciiTheme="minorHAnsi" w:hAnsiTheme="minorHAnsi"/>
        </w:rPr>
        <w:t>28</w:t>
      </w:r>
      <w:r w:rsidRPr="00403955">
        <w:rPr>
          <w:rFonts w:asciiTheme="minorHAnsi" w:hAnsiTheme="minorHAnsi"/>
        </w:rPr>
        <w:t xml:space="preserve">0 new homes per annum, </w:t>
      </w:r>
      <w:r w:rsidR="0029448E" w:rsidRPr="00403955">
        <w:rPr>
          <w:rFonts w:asciiTheme="minorHAnsi" w:hAnsiTheme="minorHAnsi"/>
        </w:rPr>
        <w:t xml:space="preserve">which has been uplifted to 310 in the LDP, </w:t>
      </w:r>
      <w:r w:rsidRPr="00403955">
        <w:rPr>
          <w:rFonts w:asciiTheme="minorHAnsi" w:hAnsiTheme="minorHAnsi"/>
        </w:rPr>
        <w:t xml:space="preserve">or 4,650 over the plan period (2014-2029). </w:t>
      </w:r>
    </w:p>
    <w:p w14:paraId="440D215B" w14:textId="77777777" w:rsidR="00FA0802" w:rsidRDefault="00FA0802" w:rsidP="00FA0802">
      <w:pPr>
        <w:pStyle w:val="ListParagraph"/>
        <w:rPr>
          <w:rFonts w:asciiTheme="minorHAnsi" w:hAnsiTheme="minorHAnsi"/>
        </w:rPr>
      </w:pPr>
    </w:p>
    <w:p w14:paraId="55BC86EC" w14:textId="4C28A648" w:rsidR="002B3BAA" w:rsidRDefault="00B059F6" w:rsidP="47DB8D8C">
      <w:pPr>
        <w:pStyle w:val="ListParagraph"/>
        <w:rPr>
          <w:rFonts w:asciiTheme="minorHAnsi" w:hAnsiTheme="minorHAnsi"/>
        </w:rPr>
      </w:pPr>
      <w:r w:rsidRPr="47DB8D8C">
        <w:rPr>
          <w:rFonts w:asciiTheme="minorHAnsi" w:hAnsiTheme="minorHAnsi"/>
        </w:rPr>
        <w:t xml:space="preserve">The base-line housing requirement for housing over the 5-year period of the 5YHLS is the </w:t>
      </w:r>
      <w:r w:rsidR="00363C71" w:rsidRPr="47DB8D8C">
        <w:rPr>
          <w:rFonts w:asciiTheme="minorHAnsi" w:hAnsiTheme="minorHAnsi"/>
        </w:rPr>
        <w:t xml:space="preserve">LDP target (310) </w:t>
      </w:r>
      <w:r w:rsidRPr="47DB8D8C">
        <w:rPr>
          <w:rFonts w:asciiTheme="minorHAnsi" w:hAnsiTheme="minorHAnsi"/>
        </w:rPr>
        <w:t>x 5.  To this is added the shortfall in completions since the beginning of the Local Development Plan period</w:t>
      </w:r>
      <w:r w:rsidR="00FE0919" w:rsidRPr="47DB8D8C">
        <w:rPr>
          <w:rFonts w:asciiTheme="minorHAnsi" w:hAnsiTheme="minorHAnsi"/>
        </w:rPr>
        <w:t>.  In addition, a</w:t>
      </w:r>
      <w:r w:rsidRPr="47DB8D8C">
        <w:rPr>
          <w:rFonts w:asciiTheme="minorHAnsi" w:hAnsiTheme="minorHAnsi"/>
        </w:rPr>
        <w:t xml:space="preserve"> </w:t>
      </w:r>
      <w:r w:rsidR="003944A8" w:rsidRPr="47DB8D8C">
        <w:rPr>
          <w:rFonts w:asciiTheme="minorHAnsi" w:hAnsiTheme="minorHAnsi"/>
        </w:rPr>
        <w:t>5%</w:t>
      </w:r>
      <w:r w:rsidR="00B479EA" w:rsidRPr="47DB8D8C">
        <w:rPr>
          <w:rFonts w:asciiTheme="minorHAnsi" w:hAnsiTheme="minorHAnsi"/>
        </w:rPr>
        <w:t xml:space="preserve"> NPPF</w:t>
      </w:r>
      <w:r w:rsidR="00F570C9" w:rsidRPr="47DB8D8C">
        <w:rPr>
          <w:rFonts w:asciiTheme="minorHAnsi" w:hAnsiTheme="minorHAnsi"/>
        </w:rPr>
        <w:t xml:space="preserve"> </w:t>
      </w:r>
      <w:r w:rsidR="00FE0919" w:rsidRPr="47DB8D8C">
        <w:rPr>
          <w:rFonts w:asciiTheme="minorHAnsi" w:hAnsiTheme="minorHAnsi"/>
        </w:rPr>
        <w:t>buffer has been applied</w:t>
      </w:r>
      <w:r w:rsidR="003944A8" w:rsidRPr="47DB8D8C">
        <w:rPr>
          <w:rFonts w:asciiTheme="minorHAnsi" w:hAnsiTheme="minorHAnsi"/>
        </w:rPr>
        <w:t xml:space="preserve"> fo</w:t>
      </w:r>
      <w:r w:rsidR="00E64618" w:rsidRPr="47DB8D8C">
        <w:rPr>
          <w:rFonts w:asciiTheme="minorHAnsi" w:hAnsiTheme="minorHAnsi"/>
        </w:rPr>
        <w:t>r</w:t>
      </w:r>
      <w:r w:rsidR="003944A8" w:rsidRPr="47DB8D8C">
        <w:rPr>
          <w:rFonts w:asciiTheme="minorHAnsi" w:hAnsiTheme="minorHAnsi"/>
        </w:rPr>
        <w:t xml:space="preserve"> choice and c</w:t>
      </w:r>
      <w:r w:rsidR="00126952" w:rsidRPr="47DB8D8C">
        <w:rPr>
          <w:rFonts w:asciiTheme="minorHAnsi" w:hAnsiTheme="minorHAnsi"/>
        </w:rPr>
        <w:t>o</w:t>
      </w:r>
      <w:r w:rsidR="003944A8" w:rsidRPr="47DB8D8C">
        <w:rPr>
          <w:rFonts w:asciiTheme="minorHAnsi" w:hAnsiTheme="minorHAnsi"/>
        </w:rPr>
        <w:t>m</w:t>
      </w:r>
      <w:r w:rsidR="00126952" w:rsidRPr="47DB8D8C">
        <w:rPr>
          <w:rFonts w:asciiTheme="minorHAnsi" w:hAnsiTheme="minorHAnsi"/>
        </w:rPr>
        <w:t>p</w:t>
      </w:r>
      <w:r w:rsidR="003944A8" w:rsidRPr="47DB8D8C">
        <w:rPr>
          <w:rFonts w:asciiTheme="minorHAnsi" w:hAnsiTheme="minorHAnsi"/>
        </w:rPr>
        <w:t>etition</w:t>
      </w:r>
      <w:r w:rsidR="00FE0919" w:rsidRPr="47DB8D8C">
        <w:rPr>
          <w:rFonts w:asciiTheme="minorHAnsi" w:hAnsiTheme="minorHAnsi"/>
        </w:rPr>
        <w:t xml:space="preserve">, </w:t>
      </w:r>
      <w:r w:rsidR="00F570C9" w:rsidRPr="47DB8D8C">
        <w:rPr>
          <w:rFonts w:asciiTheme="minorHAnsi" w:hAnsiTheme="minorHAnsi"/>
        </w:rPr>
        <w:t xml:space="preserve">in recognition </w:t>
      </w:r>
      <w:r w:rsidR="003944A8" w:rsidRPr="47DB8D8C">
        <w:rPr>
          <w:rFonts w:asciiTheme="minorHAnsi" w:hAnsiTheme="minorHAnsi"/>
        </w:rPr>
        <w:t xml:space="preserve">of the Housing </w:t>
      </w:r>
      <w:r w:rsidR="000678B1" w:rsidRPr="47DB8D8C">
        <w:rPr>
          <w:rFonts w:asciiTheme="minorHAnsi" w:hAnsiTheme="minorHAnsi"/>
        </w:rPr>
        <w:t xml:space="preserve">Delivery Test </w:t>
      </w:r>
      <w:r w:rsidR="003944A8" w:rsidRPr="47DB8D8C">
        <w:rPr>
          <w:rFonts w:asciiTheme="minorHAnsi" w:hAnsiTheme="minorHAnsi"/>
        </w:rPr>
        <w:t>results</w:t>
      </w:r>
      <w:r w:rsidR="00A73EA6" w:rsidRPr="47DB8D8C">
        <w:rPr>
          <w:rFonts w:asciiTheme="minorHAnsi" w:hAnsiTheme="minorHAnsi"/>
        </w:rPr>
        <w:t xml:space="preserve"> and a slippage/expiry rate of 4.5%</w:t>
      </w:r>
      <w:r w:rsidR="00CF2BCE" w:rsidRPr="47DB8D8C">
        <w:rPr>
          <w:rFonts w:asciiTheme="minorHAnsi" w:hAnsiTheme="minorHAnsi"/>
        </w:rPr>
        <w:t xml:space="preserve">. </w:t>
      </w:r>
    </w:p>
    <w:p w14:paraId="468F9E08" w14:textId="77777777" w:rsidR="00B33ADE" w:rsidRPr="00403955" w:rsidRDefault="00B33ADE" w:rsidP="47DB8D8C">
      <w:pPr>
        <w:pStyle w:val="ListParagraph"/>
        <w:rPr>
          <w:rFonts w:asciiTheme="minorHAnsi" w:hAnsiTheme="minorHAnsi"/>
        </w:rPr>
      </w:pPr>
    </w:p>
    <w:p w14:paraId="3C90F875" w14:textId="11CC2BD0" w:rsidR="00B736A8" w:rsidRPr="00886833" w:rsidRDefault="00B33ADE" w:rsidP="00110625">
      <w:pPr>
        <w:ind w:left="709"/>
        <w:rPr>
          <w:rFonts w:asciiTheme="minorHAnsi" w:hAnsiTheme="minorHAnsi"/>
        </w:rPr>
      </w:pPr>
      <w:r w:rsidRPr="00B33ADE">
        <w:rPr>
          <w:noProof/>
        </w:rPr>
        <w:drawing>
          <wp:inline distT="0" distB="0" distL="0" distR="0" wp14:anchorId="2B73FAFE" wp14:editId="73013E9E">
            <wp:extent cx="2651760" cy="34213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1760" cy="3421380"/>
                    </a:xfrm>
                    <a:prstGeom prst="rect">
                      <a:avLst/>
                    </a:prstGeom>
                    <a:noFill/>
                    <a:ln>
                      <a:noFill/>
                    </a:ln>
                  </pic:spPr>
                </pic:pic>
              </a:graphicData>
            </a:graphic>
          </wp:inline>
        </w:drawing>
      </w:r>
    </w:p>
    <w:p w14:paraId="5E38ABCC" w14:textId="7AE9E139" w:rsidR="00660080" w:rsidRPr="00966467" w:rsidRDefault="00660080" w:rsidP="00110625">
      <w:pPr>
        <w:ind w:left="709"/>
        <w:rPr>
          <w:rFonts w:asciiTheme="minorHAnsi" w:hAnsiTheme="minorHAnsi"/>
        </w:rPr>
      </w:pPr>
    </w:p>
    <w:p w14:paraId="3F238FAB" w14:textId="20E04DDE" w:rsidR="00B736A8" w:rsidRPr="00966467" w:rsidRDefault="00514A1E" w:rsidP="47DB8D8C">
      <w:pPr>
        <w:pStyle w:val="ListParagraph"/>
        <w:numPr>
          <w:ilvl w:val="0"/>
          <w:numId w:val="9"/>
        </w:numPr>
        <w:rPr>
          <w:rFonts w:asciiTheme="minorHAnsi" w:hAnsiTheme="minorHAnsi"/>
        </w:rPr>
      </w:pPr>
      <w:r w:rsidRPr="47DB8D8C">
        <w:rPr>
          <w:rFonts w:asciiTheme="minorHAnsi" w:hAnsiTheme="minorHAnsi"/>
        </w:rPr>
        <w:t xml:space="preserve">The Council can therefore demonstrate </w:t>
      </w:r>
      <w:r w:rsidR="00FA0802" w:rsidRPr="47DB8D8C">
        <w:rPr>
          <w:rFonts w:asciiTheme="minorHAnsi" w:hAnsiTheme="minorHAnsi"/>
        </w:rPr>
        <w:t xml:space="preserve">a </w:t>
      </w:r>
      <w:r w:rsidR="000615F6" w:rsidRPr="47DB8D8C">
        <w:rPr>
          <w:rFonts w:asciiTheme="minorHAnsi" w:hAnsiTheme="minorHAnsi"/>
        </w:rPr>
        <w:t>3.</w:t>
      </w:r>
      <w:r w:rsidR="00B33ADE">
        <w:rPr>
          <w:rFonts w:asciiTheme="minorHAnsi" w:hAnsiTheme="minorHAnsi"/>
        </w:rPr>
        <w:t>66</w:t>
      </w:r>
      <w:r w:rsidR="00660080" w:rsidRPr="47DB8D8C">
        <w:rPr>
          <w:rFonts w:asciiTheme="minorHAnsi" w:hAnsiTheme="minorHAnsi"/>
        </w:rPr>
        <w:t xml:space="preserve"> </w:t>
      </w:r>
      <w:r w:rsidRPr="47DB8D8C">
        <w:rPr>
          <w:rFonts w:asciiTheme="minorHAnsi" w:hAnsiTheme="minorHAnsi"/>
        </w:rPr>
        <w:t>year</w:t>
      </w:r>
      <w:r w:rsidR="00D020D7" w:rsidRPr="47DB8D8C">
        <w:rPr>
          <w:rFonts w:asciiTheme="minorHAnsi" w:hAnsiTheme="minorHAnsi"/>
        </w:rPr>
        <w:t>s’</w:t>
      </w:r>
      <w:r w:rsidRPr="47DB8D8C">
        <w:rPr>
          <w:rFonts w:asciiTheme="minorHAnsi" w:hAnsiTheme="minorHAnsi"/>
        </w:rPr>
        <w:t xml:space="preserve"> worth of housing land supply agains</w:t>
      </w:r>
      <w:r w:rsidR="00363C71" w:rsidRPr="47DB8D8C">
        <w:rPr>
          <w:rFonts w:asciiTheme="minorHAnsi" w:hAnsiTheme="minorHAnsi"/>
        </w:rPr>
        <w:t xml:space="preserve">t its identified housing </w:t>
      </w:r>
      <w:r w:rsidR="00B33ADE">
        <w:rPr>
          <w:rFonts w:asciiTheme="minorHAnsi" w:hAnsiTheme="minorHAnsi"/>
        </w:rPr>
        <w:t>requirement</w:t>
      </w:r>
      <w:r w:rsidRPr="47DB8D8C">
        <w:rPr>
          <w:rFonts w:asciiTheme="minorHAnsi" w:hAnsiTheme="minorHAnsi"/>
        </w:rPr>
        <w:t>.</w:t>
      </w:r>
    </w:p>
    <w:p w14:paraId="524B75CD" w14:textId="77777777" w:rsidR="00CC6E61" w:rsidRDefault="00CC6E61">
      <w:pPr>
        <w:rPr>
          <w:rFonts w:eastAsiaTheme="majorEastAsia" w:cstheme="majorBidi"/>
          <w:b/>
          <w:bCs/>
          <w:sz w:val="28"/>
          <w:szCs w:val="28"/>
        </w:rPr>
      </w:pPr>
      <w:r>
        <w:br w:type="page"/>
      </w:r>
    </w:p>
    <w:p w14:paraId="3E1B1FCD" w14:textId="77777777" w:rsidR="00EA5CE0" w:rsidRDefault="00EA5CE0" w:rsidP="00363C71">
      <w:pPr>
        <w:pStyle w:val="Heading1"/>
      </w:pPr>
    </w:p>
    <w:p w14:paraId="33F31BC8" w14:textId="102A340A" w:rsidR="00A8411A" w:rsidRPr="00886833" w:rsidRDefault="00EA5CE0" w:rsidP="00363C71">
      <w:pPr>
        <w:pStyle w:val="Heading1"/>
      </w:pPr>
      <w:bookmarkStart w:id="2" w:name="_Toc104291671"/>
      <w:r>
        <w:t xml:space="preserve">1.0 </w:t>
      </w:r>
      <w:r w:rsidR="00A8411A" w:rsidRPr="00886833">
        <w:t>Introduction</w:t>
      </w:r>
      <w:bookmarkEnd w:id="2"/>
    </w:p>
    <w:p w14:paraId="107D8720" w14:textId="77777777" w:rsidR="00A8411A" w:rsidRPr="00886833" w:rsidRDefault="00A8411A" w:rsidP="002928F5">
      <w:pPr>
        <w:rPr>
          <w:rFonts w:asciiTheme="minorHAnsi" w:hAnsiTheme="minorHAnsi"/>
        </w:rPr>
      </w:pPr>
    </w:p>
    <w:p w14:paraId="08461C8C" w14:textId="5817F9BD" w:rsidR="00EA5CE0" w:rsidRPr="00EA5CE0" w:rsidRDefault="00EA5CE0" w:rsidP="00EA5CE0">
      <w:pPr>
        <w:rPr>
          <w:rFonts w:ascii="Calibri" w:hAnsi="Calibri" w:cs="Calibri"/>
        </w:rPr>
      </w:pPr>
      <w:r w:rsidRPr="47DB8D8C">
        <w:rPr>
          <w:rFonts w:ascii="Calibri" w:hAnsi="Calibri" w:cs="Calibri"/>
        </w:rPr>
        <w:t>1.1</w:t>
      </w:r>
      <w:r w:rsidR="00675B5B" w:rsidRPr="47DB8D8C">
        <w:rPr>
          <w:rFonts w:ascii="Calibri" w:hAnsi="Calibri" w:cs="Calibri"/>
        </w:rPr>
        <w:t xml:space="preserve"> </w:t>
      </w:r>
      <w:r w:rsidR="00236DD9" w:rsidRPr="47DB8D8C">
        <w:rPr>
          <w:rFonts w:ascii="Calibri" w:hAnsi="Calibri" w:cs="Calibri"/>
        </w:rPr>
        <w:t xml:space="preserve">This statement sets out Maldon District Council’s housing land supply and identifies specific sites which are considered to meet the criteria set out in the National Planning Policy Framework (NPPF) </w:t>
      </w:r>
      <w:r w:rsidR="00401D72" w:rsidRPr="47DB8D8C">
        <w:rPr>
          <w:rFonts w:ascii="Calibri" w:hAnsi="Calibri" w:cs="Calibri"/>
        </w:rPr>
        <w:t>(MHCLG,</w:t>
      </w:r>
      <w:r w:rsidR="0010525A" w:rsidRPr="47DB8D8C">
        <w:rPr>
          <w:rFonts w:ascii="Calibri" w:hAnsi="Calibri" w:cs="Calibri"/>
        </w:rPr>
        <w:t xml:space="preserve"> 2019</w:t>
      </w:r>
      <w:r w:rsidR="00401D72" w:rsidRPr="47DB8D8C">
        <w:rPr>
          <w:rFonts w:ascii="Calibri" w:hAnsi="Calibri" w:cs="Calibri"/>
        </w:rPr>
        <w:t xml:space="preserve">) </w:t>
      </w:r>
      <w:r w:rsidR="00236DD9" w:rsidRPr="47DB8D8C">
        <w:rPr>
          <w:rFonts w:ascii="Calibri" w:hAnsi="Calibri" w:cs="Calibri"/>
        </w:rPr>
        <w:t>and contribute to the five-years' provision.</w:t>
      </w:r>
    </w:p>
    <w:p w14:paraId="1DADD239" w14:textId="77777777" w:rsidR="00EA5CE0" w:rsidRPr="00EA5CE0" w:rsidRDefault="00EA5CE0" w:rsidP="00EA5CE0">
      <w:pPr>
        <w:rPr>
          <w:rFonts w:ascii="Calibri" w:hAnsi="Calibri" w:cs="Calibri"/>
        </w:rPr>
      </w:pPr>
    </w:p>
    <w:p w14:paraId="558B53B5" w14:textId="68A48613" w:rsidR="00236DD9" w:rsidRPr="00EA5CE0" w:rsidRDefault="00675B5B" w:rsidP="00EA5CE0">
      <w:pPr>
        <w:rPr>
          <w:rFonts w:ascii="Calibri" w:hAnsi="Calibri" w:cs="Calibri"/>
        </w:rPr>
      </w:pPr>
      <w:r w:rsidRPr="00EA5CE0">
        <w:rPr>
          <w:rFonts w:ascii="Calibri" w:hAnsi="Calibri" w:cs="Calibri"/>
        </w:rPr>
        <w:t>1.2 This</w:t>
      </w:r>
      <w:r w:rsidR="00236DD9" w:rsidRPr="00EA5CE0">
        <w:rPr>
          <w:rFonts w:ascii="Calibri" w:hAnsi="Calibri" w:cs="Calibri"/>
        </w:rPr>
        <w:t xml:space="preserve"> statement has been prepared in accordance with the NPPF and the National Planning Policy Guidance (NPPG).</w:t>
      </w:r>
    </w:p>
    <w:p w14:paraId="5D171E7E" w14:textId="77777777" w:rsidR="00236DD9" w:rsidRPr="00EA5CE0" w:rsidRDefault="00236DD9" w:rsidP="00EA5CE0">
      <w:pPr>
        <w:rPr>
          <w:rFonts w:ascii="Calibri" w:hAnsi="Calibri" w:cs="Calibri"/>
        </w:rPr>
      </w:pPr>
    </w:p>
    <w:p w14:paraId="5AF9BC83" w14:textId="52217D21" w:rsidR="00670278" w:rsidRPr="00EA5CE0" w:rsidRDefault="00675B5B" w:rsidP="00EA5CE0">
      <w:pPr>
        <w:rPr>
          <w:rFonts w:ascii="Calibri" w:hAnsi="Calibri" w:cs="Calibri"/>
        </w:rPr>
      </w:pPr>
      <w:r w:rsidRPr="47DB8D8C">
        <w:rPr>
          <w:rFonts w:ascii="Calibri" w:hAnsi="Calibri" w:cs="Calibri"/>
        </w:rPr>
        <w:t>1.3 The</w:t>
      </w:r>
      <w:r w:rsidR="00866FBF">
        <w:rPr>
          <w:rFonts w:ascii="Calibri" w:hAnsi="Calibri" w:cs="Calibri"/>
        </w:rPr>
        <w:t xml:space="preserve"> </w:t>
      </w:r>
      <w:r w:rsidR="00734256" w:rsidRPr="47DB8D8C">
        <w:rPr>
          <w:rFonts w:ascii="Calibri" w:hAnsi="Calibri" w:cs="Calibri"/>
        </w:rPr>
        <w:t>(NPPF</w:t>
      </w:r>
      <w:r w:rsidR="00D17BE0" w:rsidRPr="47DB8D8C">
        <w:rPr>
          <w:rFonts w:ascii="Calibri" w:hAnsi="Calibri" w:cs="Calibri"/>
        </w:rPr>
        <w:t xml:space="preserve"> </w:t>
      </w:r>
      <w:r w:rsidR="00A8411A" w:rsidRPr="47DB8D8C">
        <w:rPr>
          <w:rFonts w:ascii="Calibri" w:hAnsi="Calibri" w:cs="Calibri"/>
        </w:rPr>
        <w:t xml:space="preserve">sets out the Government’s housing objectives </w:t>
      </w:r>
      <w:r w:rsidR="00A8411A" w:rsidRPr="00EA5CE0">
        <w:rPr>
          <w:rFonts w:ascii="Calibri" w:hAnsi="Calibri" w:cs="Calibri"/>
        </w:rPr>
        <w:t>including</w:t>
      </w:r>
      <w:r w:rsidR="000F6132" w:rsidRPr="00EA5CE0">
        <w:rPr>
          <w:rFonts w:ascii="Calibri" w:hAnsi="Calibri" w:cs="Calibri"/>
        </w:rPr>
        <w:t xml:space="preserve"> a commitment to</w:t>
      </w:r>
      <w:r w:rsidR="00A8411A" w:rsidRPr="00EA5CE0">
        <w:rPr>
          <w:rFonts w:ascii="Calibri" w:hAnsi="Calibri" w:cs="Calibri"/>
        </w:rPr>
        <w:t xml:space="preserve"> </w:t>
      </w:r>
      <w:r w:rsidR="000F6132" w:rsidRPr="00EA5CE0">
        <w:rPr>
          <w:rFonts w:ascii="Calibri" w:hAnsi="Calibri" w:cs="Calibri"/>
        </w:rPr>
        <w:t xml:space="preserve">significantly </w:t>
      </w:r>
      <w:r w:rsidR="00DD7FC5" w:rsidRPr="00EA5CE0">
        <w:rPr>
          <w:rFonts w:ascii="Calibri" w:hAnsi="Calibri" w:cs="Calibri"/>
        </w:rPr>
        <w:t>boost the supply of housing</w:t>
      </w:r>
      <w:r w:rsidR="00695348" w:rsidRPr="00EA5CE0">
        <w:rPr>
          <w:rFonts w:ascii="Calibri" w:hAnsi="Calibri" w:cs="Calibri"/>
        </w:rPr>
        <w:t xml:space="preserve">. </w:t>
      </w:r>
    </w:p>
    <w:p w14:paraId="39C1C748" w14:textId="77777777" w:rsidR="00A606F7" w:rsidRPr="00EA5CE0" w:rsidRDefault="00A606F7" w:rsidP="00EA5CE0">
      <w:pPr>
        <w:rPr>
          <w:rFonts w:ascii="Calibri" w:hAnsi="Calibri" w:cs="Calibri"/>
        </w:rPr>
      </w:pPr>
    </w:p>
    <w:p w14:paraId="5A06D8E4" w14:textId="61463D8E" w:rsidR="00A606F7" w:rsidRPr="00EA5CE0" w:rsidRDefault="00675B5B" w:rsidP="00EA5CE0">
      <w:pPr>
        <w:rPr>
          <w:rFonts w:ascii="Calibri" w:hAnsi="Calibri" w:cs="Calibri"/>
        </w:rPr>
      </w:pPr>
      <w:r w:rsidRPr="00EA5CE0">
        <w:rPr>
          <w:rFonts w:ascii="Calibri" w:hAnsi="Calibri" w:cs="Calibri"/>
        </w:rPr>
        <w:t>1.4 Local</w:t>
      </w:r>
      <w:r w:rsidR="00A606F7" w:rsidRPr="00EA5CE0">
        <w:rPr>
          <w:rFonts w:ascii="Calibri" w:hAnsi="Calibri" w:cs="Calibri"/>
        </w:rPr>
        <w:t xml:space="preserve"> Planning Authorities (LPAs) are required to identify and update annually a supply of specific deliverable sites sufficient to provide five years’ worth of housing against their housing requirements with an additional buffer of 5</w:t>
      </w:r>
      <w:r w:rsidR="00401D72" w:rsidRPr="00EA5CE0">
        <w:rPr>
          <w:rFonts w:ascii="Calibri" w:hAnsi="Calibri" w:cs="Calibri"/>
        </w:rPr>
        <w:t>%</w:t>
      </w:r>
      <w:r w:rsidR="00A606F7" w:rsidRPr="00EA5CE0">
        <w:rPr>
          <w:rFonts w:ascii="Calibri" w:hAnsi="Calibri" w:cs="Calibri"/>
        </w:rPr>
        <w:t>, 10</w:t>
      </w:r>
      <w:r w:rsidR="00401D72" w:rsidRPr="00EA5CE0">
        <w:rPr>
          <w:rFonts w:ascii="Calibri" w:hAnsi="Calibri" w:cs="Calibri"/>
        </w:rPr>
        <w:t>%</w:t>
      </w:r>
      <w:r w:rsidR="00A606F7" w:rsidRPr="00EA5CE0">
        <w:rPr>
          <w:rFonts w:ascii="Calibri" w:hAnsi="Calibri" w:cs="Calibri"/>
        </w:rPr>
        <w:t xml:space="preserve"> or 20% depending o</w:t>
      </w:r>
      <w:r w:rsidR="0010525A" w:rsidRPr="00EA5CE0">
        <w:rPr>
          <w:rFonts w:ascii="Calibri" w:hAnsi="Calibri" w:cs="Calibri"/>
        </w:rPr>
        <w:t xml:space="preserve">n </w:t>
      </w:r>
      <w:r w:rsidR="00B85506" w:rsidRPr="00EA5CE0">
        <w:rPr>
          <w:rFonts w:ascii="Calibri" w:hAnsi="Calibri" w:cs="Calibri"/>
        </w:rPr>
        <w:t xml:space="preserve">local circumstances or </w:t>
      </w:r>
      <w:r w:rsidR="0010525A" w:rsidRPr="00EA5CE0">
        <w:rPr>
          <w:rFonts w:ascii="Calibri" w:hAnsi="Calibri" w:cs="Calibri"/>
        </w:rPr>
        <w:t>the outcome of the Housing Delivery Test</w:t>
      </w:r>
      <w:r w:rsidR="00A606F7" w:rsidRPr="00EA5CE0">
        <w:rPr>
          <w:rFonts w:ascii="Calibri" w:hAnsi="Calibri" w:cs="Calibri"/>
        </w:rPr>
        <w:t>.</w:t>
      </w:r>
    </w:p>
    <w:p w14:paraId="53BB8475" w14:textId="77777777" w:rsidR="00C254BF" w:rsidRPr="00C254BF" w:rsidRDefault="00C254BF" w:rsidP="00C254BF">
      <w:pPr>
        <w:rPr>
          <w:rFonts w:asciiTheme="minorHAnsi" w:hAnsiTheme="minorHAnsi"/>
        </w:rPr>
      </w:pPr>
    </w:p>
    <w:tbl>
      <w:tblPr>
        <w:tblStyle w:val="TableGrid"/>
        <w:tblW w:w="0" w:type="auto"/>
        <w:tblInd w:w="534" w:type="dxa"/>
        <w:tblLook w:val="04A0" w:firstRow="1" w:lastRow="0" w:firstColumn="1" w:lastColumn="0" w:noHBand="0" w:noVBand="1"/>
      </w:tblPr>
      <w:tblGrid>
        <w:gridCol w:w="9094"/>
      </w:tblGrid>
      <w:tr w:rsidR="00A606F7" w14:paraId="56F2E20F" w14:textId="77777777" w:rsidTr="00CE6769">
        <w:tc>
          <w:tcPr>
            <w:tcW w:w="9213" w:type="dxa"/>
          </w:tcPr>
          <w:p w14:paraId="5BD57057" w14:textId="7EAFB747" w:rsidR="00A606F7" w:rsidRPr="00B85506" w:rsidRDefault="00C254BF" w:rsidP="00A606F7">
            <w:pPr>
              <w:rPr>
                <w:rFonts w:asciiTheme="minorHAnsi" w:hAnsiTheme="minorHAnsi" w:cstheme="minorHAnsi"/>
                <w:sz w:val="22"/>
                <w:szCs w:val="22"/>
              </w:rPr>
            </w:pPr>
            <w:r w:rsidRPr="00B85506">
              <w:rPr>
                <w:rFonts w:asciiTheme="minorHAnsi" w:hAnsiTheme="minorHAnsi" w:cstheme="minorHAnsi"/>
                <w:sz w:val="22"/>
                <w:szCs w:val="22"/>
              </w:rPr>
              <w:t>NPPF para 7</w:t>
            </w:r>
            <w:r w:rsidR="005F2672">
              <w:rPr>
                <w:rFonts w:asciiTheme="minorHAnsi" w:hAnsiTheme="minorHAnsi" w:cstheme="minorHAnsi"/>
                <w:sz w:val="22"/>
                <w:szCs w:val="22"/>
              </w:rPr>
              <w:t>4</w:t>
            </w:r>
            <w:r w:rsidR="00A606F7" w:rsidRPr="00B85506">
              <w:rPr>
                <w:rFonts w:asciiTheme="minorHAnsi" w:hAnsiTheme="minorHAnsi" w:cstheme="minorHAnsi"/>
                <w:sz w:val="22"/>
                <w:szCs w:val="22"/>
              </w:rPr>
              <w:t xml:space="preserve"> </w:t>
            </w:r>
          </w:p>
          <w:p w14:paraId="2643B2C4" w14:textId="77777777" w:rsidR="00B66FB6" w:rsidRPr="00B85506" w:rsidRDefault="00B66FB6" w:rsidP="00A606F7">
            <w:pPr>
              <w:rPr>
                <w:rFonts w:asciiTheme="minorHAnsi" w:hAnsiTheme="minorHAnsi" w:cstheme="minorHAnsi"/>
              </w:rPr>
            </w:pPr>
          </w:p>
          <w:p w14:paraId="1C039DBE" w14:textId="77777777" w:rsidR="00BC52DB" w:rsidRDefault="005F2672" w:rsidP="00B85506">
            <w:pPr>
              <w:autoSpaceDE w:val="0"/>
              <w:autoSpaceDN w:val="0"/>
              <w:adjustRightInd w:val="0"/>
              <w:rPr>
                <w:rFonts w:asciiTheme="minorHAnsi" w:hAnsiTheme="minorHAnsi" w:cstheme="minorHAnsi"/>
              </w:rPr>
            </w:pPr>
            <w:r w:rsidRPr="005F2672">
              <w:rPr>
                <w:rFonts w:asciiTheme="minorHAnsi" w:hAnsiTheme="minorHAnsi" w:cstheme="minorHAnsi"/>
              </w:rPr>
              <w:t xml:space="preserve">Strategic policies should include a trajectory illustrating the expected rate of housing delivery over the plan period, and all plans should consider whether it is appropriate to set out the anticipated rate of development for specific sites. Local planning authorities should identify and update annually a supply of specific deliverable sites sufficient to provide a minimum of five years’ worth of housing against their housing requirement set out in adopted strategic policies, or against their local housing need where the strategic policies are more than five years old. </w:t>
            </w:r>
            <w:r w:rsidR="00BC52DB">
              <w:rPr>
                <w:rFonts w:asciiTheme="minorHAnsi" w:hAnsiTheme="minorHAnsi" w:cstheme="minorHAnsi"/>
              </w:rPr>
              <w:t xml:space="preserve"> </w:t>
            </w:r>
            <w:r w:rsidR="00BC52DB" w:rsidRPr="00BC52DB">
              <w:rPr>
                <w:rFonts w:asciiTheme="minorHAnsi" w:hAnsiTheme="minorHAnsi" w:cstheme="minorHAnsi"/>
              </w:rPr>
              <w:t>The supply of specific deliverable sites should in addition include a buffer (moved forward from later in the plan period) of:</w:t>
            </w:r>
          </w:p>
          <w:p w14:paraId="61DDC6DC" w14:textId="77777777" w:rsidR="00BC52DB" w:rsidRDefault="00BC52DB" w:rsidP="00B85506">
            <w:pPr>
              <w:autoSpaceDE w:val="0"/>
              <w:autoSpaceDN w:val="0"/>
              <w:adjustRightInd w:val="0"/>
              <w:rPr>
                <w:rFonts w:asciiTheme="minorHAnsi" w:hAnsiTheme="minorHAnsi" w:cstheme="minorHAnsi"/>
              </w:rPr>
            </w:pPr>
          </w:p>
          <w:p w14:paraId="56D877F6" w14:textId="77777777" w:rsidR="00BC52DB" w:rsidRDefault="00BC52DB" w:rsidP="00B85506">
            <w:pPr>
              <w:autoSpaceDE w:val="0"/>
              <w:autoSpaceDN w:val="0"/>
              <w:adjustRightInd w:val="0"/>
              <w:rPr>
                <w:rFonts w:asciiTheme="minorHAnsi" w:hAnsiTheme="minorHAnsi" w:cstheme="minorHAnsi"/>
              </w:rPr>
            </w:pPr>
            <w:bookmarkStart w:id="3" w:name="_Hlk100659966"/>
            <w:r w:rsidRPr="00BC52DB">
              <w:rPr>
                <w:rFonts w:asciiTheme="minorHAnsi" w:hAnsiTheme="minorHAnsi" w:cstheme="minorHAnsi"/>
              </w:rPr>
              <w:t xml:space="preserve">a) 5% to ensure choice and competition in the market for land; or </w:t>
            </w:r>
          </w:p>
          <w:p w14:paraId="27AE3AF4" w14:textId="5AFFEAD2" w:rsidR="00BC52DB" w:rsidRDefault="00BC52DB" w:rsidP="00B85506">
            <w:pPr>
              <w:autoSpaceDE w:val="0"/>
              <w:autoSpaceDN w:val="0"/>
              <w:adjustRightInd w:val="0"/>
              <w:rPr>
                <w:rFonts w:asciiTheme="minorHAnsi" w:hAnsiTheme="minorHAnsi" w:cstheme="minorHAnsi"/>
              </w:rPr>
            </w:pPr>
            <w:r w:rsidRPr="00BC52DB">
              <w:rPr>
                <w:rFonts w:asciiTheme="minorHAnsi" w:hAnsiTheme="minorHAnsi" w:cstheme="minorHAnsi"/>
              </w:rPr>
              <w:t xml:space="preserve">b) 10% where the local planning authority wishes to demonstrate a five year supply of deliverable sites through an annual position statement or recently adopted plan, to account for any fluctuations in the market during that year; or </w:t>
            </w:r>
          </w:p>
          <w:p w14:paraId="4A79B39E" w14:textId="63D114E4" w:rsidR="00B85506" w:rsidRDefault="00BC52DB" w:rsidP="00B85506">
            <w:pPr>
              <w:autoSpaceDE w:val="0"/>
              <w:autoSpaceDN w:val="0"/>
              <w:adjustRightInd w:val="0"/>
              <w:rPr>
                <w:rFonts w:asciiTheme="minorHAnsi" w:hAnsiTheme="minorHAnsi" w:cstheme="minorHAnsi"/>
              </w:rPr>
            </w:pPr>
            <w:r w:rsidRPr="00BC52DB">
              <w:rPr>
                <w:rFonts w:asciiTheme="minorHAnsi" w:hAnsiTheme="minorHAnsi" w:cstheme="minorHAnsi"/>
              </w:rPr>
              <w:t>c) 20% where there has been significant under delivery of housing over the previous three years, to improve the prospect of achieving the planned supply</w:t>
            </w:r>
            <w:r>
              <w:rPr>
                <w:rFonts w:asciiTheme="minorHAnsi" w:hAnsiTheme="minorHAnsi" w:cstheme="minorHAnsi"/>
              </w:rPr>
              <w:t>.</w:t>
            </w:r>
          </w:p>
          <w:bookmarkEnd w:id="3"/>
          <w:p w14:paraId="1F1E5D66" w14:textId="77777777" w:rsidR="004039D6" w:rsidRPr="00B85506" w:rsidRDefault="004039D6" w:rsidP="00B85506">
            <w:pPr>
              <w:autoSpaceDE w:val="0"/>
              <w:autoSpaceDN w:val="0"/>
              <w:adjustRightInd w:val="0"/>
              <w:rPr>
                <w:rFonts w:asciiTheme="minorHAnsi" w:hAnsiTheme="minorHAnsi" w:cstheme="minorHAnsi"/>
                <w:color w:val="000000"/>
                <w:lang w:eastAsia="en-GB"/>
              </w:rPr>
            </w:pPr>
          </w:p>
          <w:p w14:paraId="5B43E69C" w14:textId="77777777" w:rsidR="00A606F7" w:rsidRDefault="00A606F7" w:rsidP="006C046B">
            <w:pPr>
              <w:autoSpaceDE w:val="0"/>
              <w:autoSpaceDN w:val="0"/>
              <w:adjustRightInd w:val="0"/>
              <w:ind w:left="567"/>
              <w:rPr>
                <w:rFonts w:asciiTheme="minorHAnsi" w:hAnsiTheme="minorHAnsi"/>
              </w:rPr>
            </w:pPr>
          </w:p>
        </w:tc>
      </w:tr>
    </w:tbl>
    <w:p w14:paraId="3ED74F29" w14:textId="77777777" w:rsidR="00236DD9" w:rsidRDefault="00236DD9" w:rsidP="00A606F7">
      <w:pPr>
        <w:pStyle w:val="ListParagraph"/>
        <w:rPr>
          <w:rFonts w:asciiTheme="minorHAnsi" w:hAnsiTheme="minorHAnsi"/>
        </w:rPr>
      </w:pPr>
    </w:p>
    <w:p w14:paraId="6504BF72" w14:textId="77777777" w:rsidR="00236DD9" w:rsidRDefault="00236DD9">
      <w:pPr>
        <w:rPr>
          <w:rFonts w:asciiTheme="minorHAnsi" w:hAnsiTheme="minorHAnsi"/>
        </w:rPr>
      </w:pPr>
      <w:r>
        <w:rPr>
          <w:rFonts w:asciiTheme="minorHAnsi" w:hAnsiTheme="minorHAnsi"/>
        </w:rPr>
        <w:br w:type="page"/>
      </w:r>
    </w:p>
    <w:p w14:paraId="0231534E" w14:textId="77777777" w:rsidR="00A606F7" w:rsidRPr="00A606F7" w:rsidRDefault="00A606F7" w:rsidP="00A606F7">
      <w:pPr>
        <w:pStyle w:val="ListParagraph"/>
        <w:rPr>
          <w:rFonts w:asciiTheme="minorHAnsi" w:hAnsiTheme="minorHAnsi"/>
        </w:rPr>
      </w:pPr>
    </w:p>
    <w:p w14:paraId="3955977A" w14:textId="5C24C942" w:rsidR="00C868B0" w:rsidRPr="00EA5CE0" w:rsidRDefault="00EA5CE0" w:rsidP="47DB8D8C">
      <w:pPr>
        <w:tabs>
          <w:tab w:val="num" w:pos="567"/>
        </w:tabs>
        <w:rPr>
          <w:rFonts w:asciiTheme="minorHAnsi" w:hAnsiTheme="minorHAnsi"/>
        </w:rPr>
      </w:pPr>
      <w:r w:rsidRPr="47DB8D8C">
        <w:rPr>
          <w:rFonts w:asciiTheme="minorHAnsi" w:hAnsiTheme="minorHAnsi"/>
        </w:rPr>
        <w:t xml:space="preserve">1.5   </w:t>
      </w:r>
      <w:r w:rsidR="00C254BF" w:rsidRPr="47DB8D8C">
        <w:rPr>
          <w:rFonts w:asciiTheme="minorHAnsi" w:hAnsiTheme="minorHAnsi"/>
        </w:rPr>
        <w:t xml:space="preserve">For the purposes of the NPPF </w:t>
      </w:r>
      <w:r w:rsidR="00716BE8" w:rsidRPr="47DB8D8C">
        <w:rPr>
          <w:rFonts w:asciiTheme="minorHAnsi" w:hAnsiTheme="minorHAnsi"/>
        </w:rPr>
        <w:t xml:space="preserve"> 2021</w:t>
      </w:r>
      <w:r w:rsidR="00C254BF" w:rsidRPr="47DB8D8C">
        <w:rPr>
          <w:rFonts w:asciiTheme="minorHAnsi" w:hAnsiTheme="minorHAnsi"/>
        </w:rPr>
        <w:t>, deliverable sites are defined as follows</w:t>
      </w:r>
      <w:r w:rsidR="00DE4157" w:rsidRPr="47DB8D8C">
        <w:rPr>
          <w:rFonts w:asciiTheme="minorHAnsi" w:hAnsiTheme="minorHAnsi"/>
        </w:rPr>
        <w:t>:</w:t>
      </w:r>
    </w:p>
    <w:p w14:paraId="23A0E962" w14:textId="77777777" w:rsidR="00DE4157" w:rsidRDefault="00DE4157" w:rsidP="00DE4157">
      <w:pPr>
        <w:pStyle w:val="ListParagraph"/>
        <w:ind w:left="567"/>
        <w:rPr>
          <w:rFonts w:asciiTheme="minorHAnsi" w:hAnsiTheme="minorHAnsi"/>
        </w:rPr>
      </w:pPr>
    </w:p>
    <w:tbl>
      <w:tblPr>
        <w:tblStyle w:val="TableGrid"/>
        <w:tblW w:w="9213" w:type="dxa"/>
        <w:tblInd w:w="534" w:type="dxa"/>
        <w:tblLook w:val="04A0" w:firstRow="1" w:lastRow="0" w:firstColumn="1" w:lastColumn="0" w:noHBand="0" w:noVBand="1"/>
      </w:tblPr>
      <w:tblGrid>
        <w:gridCol w:w="9213"/>
      </w:tblGrid>
      <w:tr w:rsidR="00C254BF" w:rsidRPr="00B85506" w14:paraId="0BC624C1" w14:textId="77777777" w:rsidTr="00CE6769">
        <w:tc>
          <w:tcPr>
            <w:tcW w:w="9213" w:type="dxa"/>
          </w:tcPr>
          <w:p w14:paraId="6F2618B5" w14:textId="77777777" w:rsidR="00CF2BCE" w:rsidRPr="00B85506" w:rsidRDefault="00C254BF" w:rsidP="00CF2BCE">
            <w:pPr>
              <w:pStyle w:val="ListParagraph"/>
              <w:ind w:left="0" w:right="567"/>
              <w:jc w:val="both"/>
              <w:rPr>
                <w:rFonts w:asciiTheme="minorHAnsi" w:hAnsiTheme="minorHAnsi" w:cstheme="minorHAnsi"/>
              </w:rPr>
            </w:pPr>
            <w:r w:rsidRPr="00B85506">
              <w:rPr>
                <w:rFonts w:asciiTheme="minorHAnsi" w:hAnsiTheme="minorHAnsi" w:cstheme="minorHAnsi"/>
                <w:b/>
              </w:rPr>
              <w:t>Deliverable:</w:t>
            </w:r>
            <w:r w:rsidRPr="00B85506">
              <w:rPr>
                <w:rFonts w:asciiTheme="minorHAnsi" w:hAnsiTheme="minorHAnsi" w:cstheme="minorHAnsi"/>
              </w:rPr>
              <w:t xml:space="preserve"> </w:t>
            </w:r>
          </w:p>
          <w:p w14:paraId="043EB1F8" w14:textId="77777777" w:rsidR="00B85506" w:rsidRPr="00B85506" w:rsidRDefault="00B85506" w:rsidP="00B85506">
            <w:pPr>
              <w:autoSpaceDE w:val="0"/>
              <w:autoSpaceDN w:val="0"/>
              <w:adjustRightInd w:val="0"/>
              <w:rPr>
                <w:rFonts w:asciiTheme="minorHAnsi" w:hAnsiTheme="minorHAnsi" w:cstheme="minorHAnsi"/>
                <w:color w:val="000000"/>
                <w:lang w:eastAsia="en-GB"/>
              </w:rPr>
            </w:pPr>
          </w:p>
          <w:p w14:paraId="5699AB8D" w14:textId="77777777" w:rsidR="00716BE8" w:rsidRPr="00716BE8" w:rsidRDefault="00716BE8" w:rsidP="00716BE8">
            <w:p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In order to demonstrate 5 years’ worth of deliverable housing sites, robust, up to date evidence needs to be available to support the preparation of strategic policies and planning decisions. </w:t>
            </w:r>
            <w:hyperlink r:id="rId19" w:anchor="deliverable" w:history="1">
              <w:r w:rsidRPr="00716BE8">
                <w:rPr>
                  <w:rStyle w:val="Hyperlink"/>
                  <w:rFonts w:asciiTheme="minorHAnsi" w:hAnsiTheme="minorHAnsi" w:cstheme="minorHAnsi"/>
                  <w:color w:val="auto"/>
                  <w:u w:val="none"/>
                  <w:lang w:eastAsia="en-GB"/>
                </w:rPr>
                <w:t>Annex 2 of the National Planning Policy Framework</w:t>
              </w:r>
            </w:hyperlink>
            <w:r w:rsidRPr="00716BE8">
              <w:rPr>
                <w:rFonts w:asciiTheme="minorHAnsi" w:hAnsiTheme="minorHAnsi" w:cstheme="minorHAnsi"/>
                <w:lang w:eastAsia="en-GB"/>
              </w:rPr>
              <w:t> </w:t>
            </w:r>
            <w:r w:rsidRPr="00716BE8">
              <w:rPr>
                <w:rFonts w:asciiTheme="minorHAnsi" w:hAnsiTheme="minorHAnsi" w:cstheme="minorHAnsi"/>
                <w:color w:val="000000"/>
                <w:lang w:eastAsia="en-GB"/>
              </w:rPr>
              <w:t>defines a deliverable site. As well as sites which are considered to be deliverable in principle, this definition also sets out the sites which would require further evidence to be considered deliverable, namely those which:</w:t>
            </w:r>
          </w:p>
          <w:p w14:paraId="60571C15" w14:textId="77777777" w:rsidR="00716BE8" w:rsidRPr="00716BE8" w:rsidRDefault="00716BE8" w:rsidP="00716BE8">
            <w:pPr>
              <w:numPr>
                <w:ilvl w:val="0"/>
                <w:numId w:val="29"/>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have outline planning permission for major development;</w:t>
            </w:r>
          </w:p>
          <w:p w14:paraId="08DD45FF" w14:textId="77777777" w:rsidR="00716BE8" w:rsidRPr="00716BE8" w:rsidRDefault="00716BE8" w:rsidP="00716BE8">
            <w:pPr>
              <w:numPr>
                <w:ilvl w:val="0"/>
                <w:numId w:val="29"/>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are allocated in a development plan;</w:t>
            </w:r>
          </w:p>
          <w:p w14:paraId="2BD2FE7C" w14:textId="77777777" w:rsidR="00716BE8" w:rsidRPr="00716BE8" w:rsidRDefault="00716BE8" w:rsidP="00716BE8">
            <w:pPr>
              <w:numPr>
                <w:ilvl w:val="0"/>
                <w:numId w:val="29"/>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have a grant of permission in principle; or</w:t>
            </w:r>
          </w:p>
          <w:p w14:paraId="5879B363" w14:textId="2FF703AD" w:rsidR="00716BE8" w:rsidRDefault="00716BE8" w:rsidP="00716BE8">
            <w:pPr>
              <w:numPr>
                <w:ilvl w:val="0"/>
                <w:numId w:val="29"/>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are identified on a brownfield register.</w:t>
            </w:r>
          </w:p>
          <w:p w14:paraId="3254E0E9" w14:textId="77777777" w:rsidR="00A03234" w:rsidRPr="00716BE8" w:rsidRDefault="00A03234" w:rsidP="00A03234">
            <w:pPr>
              <w:autoSpaceDE w:val="0"/>
              <w:autoSpaceDN w:val="0"/>
              <w:adjustRightInd w:val="0"/>
              <w:ind w:left="720"/>
              <w:rPr>
                <w:rFonts w:asciiTheme="minorHAnsi" w:hAnsiTheme="minorHAnsi" w:cstheme="minorHAnsi"/>
                <w:color w:val="000000"/>
                <w:lang w:eastAsia="en-GB"/>
              </w:rPr>
            </w:pPr>
          </w:p>
          <w:p w14:paraId="4FE3BCB9" w14:textId="77777777" w:rsidR="00716BE8" w:rsidRPr="00716BE8" w:rsidRDefault="00716BE8" w:rsidP="00716BE8">
            <w:p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Such evidence, to demonstrate deliverability, may include:</w:t>
            </w:r>
          </w:p>
          <w:p w14:paraId="6ECBE44A" w14:textId="3545A81B" w:rsidR="00716BE8" w:rsidRPr="00716BE8" w:rsidRDefault="00716BE8" w:rsidP="00716BE8">
            <w:pPr>
              <w:numPr>
                <w:ilvl w:val="0"/>
                <w:numId w:val="30"/>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 xml:space="preserve">current planning status – for example, on larger scale sites with outline or hybrid permission how much progress has been made towards approving reserved matters, or whether these link to a planning performance agreement that sets out the timescale for approval of reserved matters applications and discharge of </w:t>
            </w:r>
            <w:r w:rsidR="00216346" w:rsidRPr="00716BE8">
              <w:rPr>
                <w:rFonts w:asciiTheme="minorHAnsi" w:hAnsiTheme="minorHAnsi" w:cstheme="minorHAnsi"/>
                <w:color w:val="000000"/>
                <w:lang w:eastAsia="en-GB"/>
              </w:rPr>
              <w:t>conditions.</w:t>
            </w:r>
          </w:p>
          <w:p w14:paraId="1F01D7FB" w14:textId="77777777" w:rsidR="00716BE8" w:rsidRPr="00716BE8" w:rsidRDefault="00716BE8" w:rsidP="00716BE8">
            <w:pPr>
              <w:numPr>
                <w:ilvl w:val="0"/>
                <w:numId w:val="30"/>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firm progress being made towards the submission of an application – for example, a written agreement between the local planning authority and the site developer(s) which confirms the developers’ delivery intentions and anticipated start and build-out rates;</w:t>
            </w:r>
          </w:p>
          <w:p w14:paraId="24C77DA5" w14:textId="77777777" w:rsidR="00716BE8" w:rsidRPr="00716BE8" w:rsidRDefault="00716BE8" w:rsidP="00716BE8">
            <w:pPr>
              <w:numPr>
                <w:ilvl w:val="0"/>
                <w:numId w:val="30"/>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firm progress with site assessment work; or</w:t>
            </w:r>
          </w:p>
          <w:p w14:paraId="142BE508" w14:textId="77777777" w:rsidR="00716BE8" w:rsidRPr="00716BE8" w:rsidRDefault="00716BE8" w:rsidP="00716BE8">
            <w:pPr>
              <w:numPr>
                <w:ilvl w:val="0"/>
                <w:numId w:val="30"/>
              </w:num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clear relevant information about site viability, ownership constraints or infrastructure provision, such as successful participation in bids for large-scale infrastructure funding or other similar projects.</w:t>
            </w:r>
          </w:p>
          <w:p w14:paraId="72FE1F52" w14:textId="77777777" w:rsidR="00716BE8" w:rsidRPr="00716BE8" w:rsidRDefault="00716BE8" w:rsidP="00716BE8">
            <w:pPr>
              <w:autoSpaceDE w:val="0"/>
              <w:autoSpaceDN w:val="0"/>
              <w:adjustRightInd w:val="0"/>
              <w:rPr>
                <w:rFonts w:asciiTheme="minorHAnsi" w:hAnsiTheme="minorHAnsi" w:cstheme="minorHAnsi"/>
                <w:color w:val="000000"/>
                <w:lang w:eastAsia="en-GB"/>
              </w:rPr>
            </w:pPr>
            <w:r w:rsidRPr="00716BE8">
              <w:rPr>
                <w:rFonts w:asciiTheme="minorHAnsi" w:hAnsiTheme="minorHAnsi" w:cstheme="minorHAnsi"/>
                <w:color w:val="000000"/>
                <w:lang w:eastAsia="en-GB"/>
              </w:rPr>
              <w:t>Plan-makers can use the </w:t>
            </w:r>
            <w:hyperlink r:id="rId20" w:history="1">
              <w:r w:rsidRPr="00716BE8">
                <w:rPr>
                  <w:rStyle w:val="Hyperlink"/>
                  <w:rFonts w:asciiTheme="minorHAnsi" w:hAnsiTheme="minorHAnsi" w:cstheme="minorHAnsi"/>
                  <w:color w:val="auto"/>
                  <w:u w:val="none"/>
                  <w:lang w:eastAsia="en-GB"/>
                </w:rPr>
                <w:t>Housing and Economic Land Availability Assessment</w:t>
              </w:r>
            </w:hyperlink>
            <w:r w:rsidRPr="00716BE8">
              <w:rPr>
                <w:rFonts w:asciiTheme="minorHAnsi" w:hAnsiTheme="minorHAnsi" w:cstheme="minorHAnsi"/>
                <w:lang w:eastAsia="en-GB"/>
              </w:rPr>
              <w:t> i</w:t>
            </w:r>
            <w:r w:rsidRPr="00716BE8">
              <w:rPr>
                <w:rFonts w:asciiTheme="minorHAnsi" w:hAnsiTheme="minorHAnsi" w:cstheme="minorHAnsi"/>
                <w:color w:val="000000"/>
                <w:lang w:eastAsia="en-GB"/>
              </w:rPr>
              <w:t>n demonstrating the deliverability of sites.</w:t>
            </w:r>
          </w:p>
          <w:p w14:paraId="579BB6F1" w14:textId="77777777" w:rsidR="00B66FB6" w:rsidRPr="00B85506" w:rsidRDefault="00B66FB6" w:rsidP="001F5AD0">
            <w:pPr>
              <w:pStyle w:val="ListParagraph"/>
              <w:ind w:left="567" w:right="567"/>
              <w:rPr>
                <w:rFonts w:asciiTheme="minorHAnsi" w:hAnsiTheme="minorHAnsi" w:cstheme="minorHAnsi"/>
              </w:rPr>
            </w:pPr>
          </w:p>
        </w:tc>
      </w:tr>
    </w:tbl>
    <w:p w14:paraId="4B7CB47D" w14:textId="77777777" w:rsidR="00C254BF" w:rsidRDefault="00C254BF" w:rsidP="00C254BF">
      <w:pPr>
        <w:pStyle w:val="ListParagraph"/>
        <w:rPr>
          <w:rFonts w:asciiTheme="minorHAnsi" w:hAnsiTheme="minorHAnsi"/>
        </w:rPr>
      </w:pPr>
    </w:p>
    <w:p w14:paraId="0A24F7FB" w14:textId="4D20075C" w:rsidR="001C48FC" w:rsidRPr="00EA5CE0" w:rsidRDefault="00EA5CE0" w:rsidP="009E0374">
      <w:pPr>
        <w:pStyle w:val="Heading1"/>
        <w:rPr>
          <w:rFonts w:cs="Arial"/>
        </w:rPr>
      </w:pPr>
      <w:bookmarkStart w:id="4" w:name="_Toc104291672"/>
      <w:r>
        <w:rPr>
          <w:rFonts w:cs="Arial"/>
        </w:rPr>
        <w:t xml:space="preserve">2.0 </w:t>
      </w:r>
      <w:r w:rsidR="001C48FC" w:rsidRPr="00EA5CE0">
        <w:rPr>
          <w:rFonts w:cs="Arial"/>
        </w:rPr>
        <w:t xml:space="preserve">The Five-Year Period and </w:t>
      </w:r>
      <w:r w:rsidR="00F3653C" w:rsidRPr="00EA5CE0">
        <w:rPr>
          <w:rFonts w:cs="Arial"/>
        </w:rPr>
        <w:t xml:space="preserve">Housing </w:t>
      </w:r>
      <w:r w:rsidR="001C48FC" w:rsidRPr="00EA5CE0">
        <w:rPr>
          <w:rFonts w:cs="Arial"/>
        </w:rPr>
        <w:t>Requirement</w:t>
      </w:r>
      <w:bookmarkEnd w:id="4"/>
      <w:r w:rsidR="001C48FC" w:rsidRPr="00EA5CE0">
        <w:rPr>
          <w:rFonts w:cs="Arial"/>
        </w:rPr>
        <w:t xml:space="preserve"> </w:t>
      </w:r>
    </w:p>
    <w:p w14:paraId="474A001F" w14:textId="77777777" w:rsidR="00A8411A" w:rsidRPr="00886833" w:rsidRDefault="00A8411A" w:rsidP="00A8411A">
      <w:pPr>
        <w:rPr>
          <w:rFonts w:asciiTheme="minorHAnsi" w:hAnsiTheme="minorHAnsi"/>
        </w:rPr>
      </w:pPr>
    </w:p>
    <w:p w14:paraId="234EC668" w14:textId="14D86B36" w:rsidR="009E1AE2" w:rsidRPr="00EA5CE0" w:rsidRDefault="00B36216" w:rsidP="00EA5CE0">
      <w:pPr>
        <w:tabs>
          <w:tab w:val="num" w:pos="567"/>
        </w:tabs>
        <w:rPr>
          <w:rFonts w:asciiTheme="minorHAnsi" w:hAnsiTheme="minorHAnsi"/>
        </w:rPr>
      </w:pPr>
      <w:r>
        <w:rPr>
          <w:rFonts w:asciiTheme="minorHAnsi" w:hAnsiTheme="minorHAnsi"/>
        </w:rPr>
        <w:t>2.1 This</w:t>
      </w:r>
      <w:r w:rsidR="00A8411A" w:rsidRPr="00EA5CE0">
        <w:rPr>
          <w:rFonts w:asciiTheme="minorHAnsi" w:hAnsiTheme="minorHAnsi"/>
        </w:rPr>
        <w:t xml:space="preserve"> statemen</w:t>
      </w:r>
      <w:r w:rsidR="00695348" w:rsidRPr="00EA5CE0">
        <w:rPr>
          <w:rFonts w:asciiTheme="minorHAnsi" w:hAnsiTheme="minorHAnsi"/>
        </w:rPr>
        <w:t>t includes completions fro</w:t>
      </w:r>
      <w:r w:rsidR="00D415FB" w:rsidRPr="00EA5CE0">
        <w:rPr>
          <w:rFonts w:asciiTheme="minorHAnsi" w:hAnsiTheme="minorHAnsi"/>
        </w:rPr>
        <w:t>m</w:t>
      </w:r>
      <w:r w:rsidR="00A8411A" w:rsidRPr="00EA5CE0">
        <w:rPr>
          <w:rFonts w:asciiTheme="minorHAnsi" w:hAnsiTheme="minorHAnsi"/>
        </w:rPr>
        <w:t xml:space="preserve"> the reporting year of </w:t>
      </w:r>
      <w:r w:rsidR="009036CF" w:rsidRPr="00EA5CE0">
        <w:rPr>
          <w:rFonts w:asciiTheme="minorHAnsi" w:hAnsiTheme="minorHAnsi"/>
        </w:rPr>
        <w:t>20</w:t>
      </w:r>
      <w:r w:rsidR="00EA2211" w:rsidRPr="00EA5CE0">
        <w:rPr>
          <w:rFonts w:asciiTheme="minorHAnsi" w:hAnsiTheme="minorHAnsi"/>
        </w:rPr>
        <w:t>2</w:t>
      </w:r>
      <w:r w:rsidR="001505AE">
        <w:rPr>
          <w:rFonts w:asciiTheme="minorHAnsi" w:hAnsiTheme="minorHAnsi"/>
        </w:rPr>
        <w:t>1</w:t>
      </w:r>
      <w:r w:rsidR="00540DDA" w:rsidRPr="00EA5CE0">
        <w:rPr>
          <w:rFonts w:asciiTheme="minorHAnsi" w:hAnsiTheme="minorHAnsi"/>
        </w:rPr>
        <w:t>/2</w:t>
      </w:r>
      <w:r w:rsidR="001505AE">
        <w:rPr>
          <w:rFonts w:asciiTheme="minorHAnsi" w:hAnsiTheme="minorHAnsi"/>
        </w:rPr>
        <w:t>2</w:t>
      </w:r>
      <w:r w:rsidR="008F7CEF" w:rsidRPr="00EA5CE0">
        <w:rPr>
          <w:rFonts w:asciiTheme="minorHAnsi" w:hAnsiTheme="minorHAnsi"/>
        </w:rPr>
        <w:t>;</w:t>
      </w:r>
      <w:r w:rsidR="00D415FB" w:rsidRPr="00EA5CE0">
        <w:rPr>
          <w:rFonts w:asciiTheme="minorHAnsi" w:hAnsiTheme="minorHAnsi"/>
        </w:rPr>
        <w:t xml:space="preserve"> planning approvals up to </w:t>
      </w:r>
      <w:r w:rsidR="001C410F" w:rsidRPr="00EA5CE0">
        <w:rPr>
          <w:rFonts w:asciiTheme="minorHAnsi" w:hAnsiTheme="minorHAnsi"/>
        </w:rPr>
        <w:t>31 March 20</w:t>
      </w:r>
      <w:r w:rsidR="00FD52F4" w:rsidRPr="00EA5CE0">
        <w:rPr>
          <w:rFonts w:asciiTheme="minorHAnsi" w:hAnsiTheme="minorHAnsi"/>
        </w:rPr>
        <w:t>2</w:t>
      </w:r>
      <w:r w:rsidR="001505AE">
        <w:rPr>
          <w:rFonts w:asciiTheme="minorHAnsi" w:hAnsiTheme="minorHAnsi"/>
        </w:rPr>
        <w:t>2</w:t>
      </w:r>
      <w:r w:rsidR="008F7CEF" w:rsidRPr="00EA5CE0">
        <w:rPr>
          <w:rFonts w:asciiTheme="minorHAnsi" w:hAnsiTheme="minorHAnsi"/>
        </w:rPr>
        <w:t>;</w:t>
      </w:r>
      <w:r w:rsidR="00A8411A" w:rsidRPr="00EA5CE0">
        <w:rPr>
          <w:rFonts w:asciiTheme="minorHAnsi" w:hAnsiTheme="minorHAnsi"/>
        </w:rPr>
        <w:t xml:space="preserve"> and </w:t>
      </w:r>
      <w:r w:rsidR="008F7CEF" w:rsidRPr="00EA5CE0">
        <w:rPr>
          <w:rFonts w:asciiTheme="minorHAnsi" w:hAnsiTheme="minorHAnsi"/>
        </w:rPr>
        <w:t>project</w:t>
      </w:r>
      <w:r w:rsidR="00DE4157" w:rsidRPr="00EA5CE0">
        <w:rPr>
          <w:rFonts w:asciiTheme="minorHAnsi" w:hAnsiTheme="minorHAnsi"/>
        </w:rPr>
        <w:t>ed</w:t>
      </w:r>
      <w:r w:rsidR="008F7CEF" w:rsidRPr="00EA5CE0">
        <w:rPr>
          <w:rFonts w:asciiTheme="minorHAnsi" w:hAnsiTheme="minorHAnsi"/>
        </w:rPr>
        <w:t xml:space="preserve"> completions for </w:t>
      </w:r>
      <w:r w:rsidR="00A8411A" w:rsidRPr="00EA5CE0">
        <w:rPr>
          <w:rFonts w:asciiTheme="minorHAnsi" w:hAnsiTheme="minorHAnsi"/>
        </w:rPr>
        <w:t>a five-year period from 1</w:t>
      </w:r>
      <w:r w:rsidR="00A8411A" w:rsidRPr="00EA5CE0">
        <w:rPr>
          <w:rFonts w:asciiTheme="minorHAnsi" w:hAnsiTheme="minorHAnsi"/>
          <w:vertAlign w:val="superscript"/>
        </w:rPr>
        <w:t xml:space="preserve"> </w:t>
      </w:r>
      <w:r w:rsidR="00A8411A" w:rsidRPr="00EA5CE0">
        <w:rPr>
          <w:rFonts w:asciiTheme="minorHAnsi" w:hAnsiTheme="minorHAnsi"/>
        </w:rPr>
        <w:t>April 20</w:t>
      </w:r>
      <w:r w:rsidR="00540DDA" w:rsidRPr="00EA5CE0">
        <w:rPr>
          <w:rFonts w:asciiTheme="minorHAnsi" w:hAnsiTheme="minorHAnsi"/>
        </w:rPr>
        <w:t>2</w:t>
      </w:r>
      <w:r w:rsidR="001505AE">
        <w:rPr>
          <w:rFonts w:asciiTheme="minorHAnsi" w:hAnsiTheme="minorHAnsi"/>
        </w:rPr>
        <w:t>2</w:t>
      </w:r>
      <w:r w:rsidR="00A8411A" w:rsidRPr="00EA5CE0">
        <w:rPr>
          <w:rFonts w:asciiTheme="minorHAnsi" w:hAnsiTheme="minorHAnsi"/>
        </w:rPr>
        <w:t xml:space="preserve"> to 31 March 20</w:t>
      </w:r>
      <w:r w:rsidR="00A31982" w:rsidRPr="00EA5CE0">
        <w:rPr>
          <w:rFonts w:asciiTheme="minorHAnsi" w:hAnsiTheme="minorHAnsi"/>
        </w:rPr>
        <w:t>2</w:t>
      </w:r>
      <w:r w:rsidR="001505AE">
        <w:rPr>
          <w:rFonts w:asciiTheme="minorHAnsi" w:hAnsiTheme="minorHAnsi"/>
        </w:rPr>
        <w:t>7</w:t>
      </w:r>
      <w:r w:rsidR="00FB0F2A" w:rsidRPr="00EA5CE0">
        <w:rPr>
          <w:rFonts w:asciiTheme="minorHAnsi" w:hAnsiTheme="minorHAnsi"/>
        </w:rPr>
        <w:t>.</w:t>
      </w:r>
    </w:p>
    <w:p w14:paraId="201E3EC1" w14:textId="524CB4AC" w:rsidR="009C329B" w:rsidRDefault="009C329B" w:rsidP="00406E72">
      <w:pPr>
        <w:pStyle w:val="Style2"/>
        <w:outlineLvl w:val="1"/>
      </w:pPr>
      <w:bookmarkStart w:id="5" w:name="_Toc104291673"/>
      <w:r w:rsidRPr="00886833">
        <w:t>Base-line housing requirement</w:t>
      </w:r>
      <w:bookmarkEnd w:id="5"/>
    </w:p>
    <w:p w14:paraId="63BBFC28" w14:textId="77777777" w:rsidR="00D00392" w:rsidRPr="00D00392" w:rsidRDefault="00D00392" w:rsidP="00D00392">
      <w:pPr>
        <w:pStyle w:val="BodyText"/>
        <w:rPr>
          <w:lang w:val="en-GB" w:eastAsia="zh-TW"/>
        </w:rPr>
      </w:pPr>
    </w:p>
    <w:p w14:paraId="741906C2" w14:textId="0A49BE06" w:rsidR="00B409F7" w:rsidRPr="00886833" w:rsidRDefault="00B36216" w:rsidP="47DB8D8C">
      <w:pPr>
        <w:rPr>
          <w:rFonts w:asciiTheme="minorHAnsi" w:hAnsiTheme="minorHAnsi"/>
        </w:rPr>
      </w:pPr>
      <w:r w:rsidRPr="47DB8D8C">
        <w:rPr>
          <w:rFonts w:asciiTheme="minorHAnsi" w:hAnsiTheme="minorHAnsi"/>
        </w:rPr>
        <w:t>2.2 Maldon</w:t>
      </w:r>
      <w:r w:rsidR="00630602" w:rsidRPr="47DB8D8C">
        <w:rPr>
          <w:rFonts w:asciiTheme="minorHAnsi" w:hAnsiTheme="minorHAnsi"/>
        </w:rPr>
        <w:t xml:space="preserve"> District Council’s housing requirements are set out in the </w:t>
      </w:r>
      <w:r w:rsidR="00D63B4F" w:rsidRPr="47DB8D8C">
        <w:rPr>
          <w:rFonts w:asciiTheme="minorHAnsi" w:hAnsiTheme="minorHAnsi"/>
        </w:rPr>
        <w:t xml:space="preserve">Approved </w:t>
      </w:r>
      <w:r w:rsidR="00540DDA" w:rsidRPr="47DB8D8C">
        <w:rPr>
          <w:rFonts w:asciiTheme="minorHAnsi" w:hAnsiTheme="minorHAnsi"/>
        </w:rPr>
        <w:t xml:space="preserve">Maldon District </w:t>
      </w:r>
      <w:r w:rsidR="00630602" w:rsidRPr="47DB8D8C">
        <w:rPr>
          <w:rFonts w:asciiTheme="minorHAnsi" w:hAnsiTheme="minorHAnsi"/>
        </w:rPr>
        <w:t>Local Development Plan 2017</w:t>
      </w:r>
      <w:r w:rsidR="00AB4C87" w:rsidRPr="47DB8D8C">
        <w:rPr>
          <w:rFonts w:asciiTheme="minorHAnsi" w:hAnsiTheme="minorHAnsi"/>
        </w:rPr>
        <w:t>,</w:t>
      </w:r>
      <w:r w:rsidR="00630602" w:rsidRPr="47DB8D8C">
        <w:rPr>
          <w:rFonts w:asciiTheme="minorHAnsi" w:hAnsiTheme="minorHAnsi"/>
        </w:rPr>
        <w:t xml:space="preserve"> including an up-to-date assessment of the District’s OAN. It has been identified that the District</w:t>
      </w:r>
      <w:r w:rsidR="004F3A58" w:rsidRPr="47DB8D8C">
        <w:rPr>
          <w:rFonts w:asciiTheme="minorHAnsi" w:hAnsiTheme="minorHAnsi"/>
        </w:rPr>
        <w:t>’s</w:t>
      </w:r>
      <w:r w:rsidR="00630602" w:rsidRPr="47DB8D8C">
        <w:rPr>
          <w:rFonts w:asciiTheme="minorHAnsi" w:hAnsiTheme="minorHAnsi"/>
        </w:rPr>
        <w:t xml:space="preserve"> housing requirement for the </w:t>
      </w:r>
      <w:r w:rsidR="00E15264" w:rsidRPr="47DB8D8C">
        <w:rPr>
          <w:rFonts w:asciiTheme="minorHAnsi" w:hAnsiTheme="minorHAnsi"/>
        </w:rPr>
        <w:t xml:space="preserve">period </w:t>
      </w:r>
      <w:r w:rsidR="000C7C63" w:rsidRPr="47DB8D8C">
        <w:rPr>
          <w:rFonts w:asciiTheme="minorHAnsi" w:hAnsiTheme="minorHAnsi"/>
        </w:rPr>
        <w:t>2014 – 2029 (</w:t>
      </w:r>
      <w:r w:rsidR="00630602" w:rsidRPr="47DB8D8C">
        <w:rPr>
          <w:rFonts w:asciiTheme="minorHAnsi" w:hAnsiTheme="minorHAnsi"/>
        </w:rPr>
        <w:t>15 years</w:t>
      </w:r>
      <w:r w:rsidR="000C7C63" w:rsidRPr="47DB8D8C">
        <w:rPr>
          <w:rFonts w:asciiTheme="minorHAnsi" w:hAnsiTheme="minorHAnsi"/>
        </w:rPr>
        <w:t>)</w:t>
      </w:r>
      <w:r w:rsidR="00630602" w:rsidRPr="47DB8D8C">
        <w:rPr>
          <w:rFonts w:asciiTheme="minorHAnsi" w:hAnsiTheme="minorHAnsi"/>
        </w:rPr>
        <w:t xml:space="preserve"> is 310 new homes per annum, or 4,650 over the plan period</w:t>
      </w:r>
      <w:r w:rsidR="000C7C63" w:rsidRPr="47DB8D8C">
        <w:rPr>
          <w:rFonts w:asciiTheme="minorHAnsi" w:hAnsiTheme="minorHAnsi"/>
        </w:rPr>
        <w:t xml:space="preserve">. </w:t>
      </w:r>
      <w:r w:rsidR="00E41AD5" w:rsidRPr="47DB8D8C">
        <w:rPr>
          <w:rFonts w:asciiTheme="minorHAnsi" w:hAnsiTheme="minorHAnsi"/>
        </w:rPr>
        <w:t xml:space="preserve"> </w:t>
      </w:r>
      <w:r w:rsidR="00FC2CDD" w:rsidRPr="47DB8D8C">
        <w:rPr>
          <w:rFonts w:asciiTheme="minorHAnsi" w:hAnsiTheme="minorHAnsi"/>
        </w:rPr>
        <w:t xml:space="preserve">The LDP housing </w:t>
      </w:r>
      <w:r w:rsidR="00075304">
        <w:rPr>
          <w:rFonts w:asciiTheme="minorHAnsi" w:hAnsiTheme="minorHAnsi"/>
        </w:rPr>
        <w:t>requirement</w:t>
      </w:r>
      <w:r w:rsidR="00FC2CDD" w:rsidRPr="47DB8D8C">
        <w:rPr>
          <w:rFonts w:asciiTheme="minorHAnsi" w:hAnsiTheme="minorHAnsi"/>
        </w:rPr>
        <w:t xml:space="preserve"> figure </w:t>
      </w:r>
      <w:r w:rsidR="009975E1" w:rsidRPr="47DB8D8C">
        <w:rPr>
          <w:rFonts w:asciiTheme="minorHAnsi" w:hAnsiTheme="minorHAnsi"/>
        </w:rPr>
        <w:t xml:space="preserve">of 310 dwellings per annum (dpa) </w:t>
      </w:r>
      <w:r w:rsidR="00FC2CDD" w:rsidRPr="47DB8D8C">
        <w:rPr>
          <w:rFonts w:asciiTheme="minorHAnsi" w:hAnsiTheme="minorHAnsi"/>
        </w:rPr>
        <w:t xml:space="preserve">is comparable to the </w:t>
      </w:r>
      <w:r w:rsidR="00E41AD5" w:rsidRPr="47DB8D8C">
        <w:rPr>
          <w:rFonts w:asciiTheme="minorHAnsi" w:hAnsiTheme="minorHAnsi"/>
        </w:rPr>
        <w:t>2019 minimum local housing need</w:t>
      </w:r>
      <w:r w:rsidR="00FC2CDD" w:rsidRPr="47DB8D8C">
        <w:rPr>
          <w:rFonts w:asciiTheme="minorHAnsi" w:hAnsiTheme="minorHAnsi"/>
        </w:rPr>
        <w:t xml:space="preserve"> of 308 dpa, as c</w:t>
      </w:r>
      <w:r w:rsidR="00E41AD5" w:rsidRPr="47DB8D8C">
        <w:rPr>
          <w:rFonts w:asciiTheme="minorHAnsi" w:hAnsiTheme="minorHAnsi"/>
        </w:rPr>
        <w:t xml:space="preserve">alculated using the </w:t>
      </w:r>
      <w:r w:rsidR="009975E1" w:rsidRPr="47DB8D8C">
        <w:rPr>
          <w:rFonts w:asciiTheme="minorHAnsi" w:hAnsiTheme="minorHAnsi"/>
        </w:rPr>
        <w:t xml:space="preserve">Government’s </w:t>
      </w:r>
      <w:r w:rsidR="00E41AD5" w:rsidRPr="47DB8D8C">
        <w:rPr>
          <w:rFonts w:asciiTheme="minorHAnsi" w:hAnsiTheme="minorHAnsi"/>
        </w:rPr>
        <w:t>standard method</w:t>
      </w:r>
      <w:r w:rsidR="00FC2CDD" w:rsidRPr="47DB8D8C">
        <w:rPr>
          <w:rFonts w:asciiTheme="minorHAnsi" w:hAnsiTheme="minorHAnsi"/>
        </w:rPr>
        <w:t>.</w:t>
      </w:r>
      <w:r w:rsidR="00E41AD5" w:rsidRPr="47DB8D8C">
        <w:rPr>
          <w:rFonts w:asciiTheme="minorHAnsi" w:hAnsiTheme="minorHAnsi"/>
        </w:rPr>
        <w:t xml:space="preserve"> </w:t>
      </w:r>
      <w:r w:rsidR="009C329B" w:rsidRPr="47DB8D8C">
        <w:rPr>
          <w:rFonts w:asciiTheme="minorHAnsi" w:hAnsiTheme="minorHAnsi"/>
        </w:rPr>
        <w:t>The base-line 5-year requirement is therefore 1,550 dwellings</w:t>
      </w:r>
      <w:r w:rsidR="00CE394A" w:rsidRPr="47DB8D8C">
        <w:rPr>
          <w:rFonts w:asciiTheme="minorHAnsi" w:hAnsiTheme="minorHAnsi"/>
        </w:rPr>
        <w:t xml:space="preserve"> </w:t>
      </w:r>
      <w:r w:rsidR="00DE4157" w:rsidRPr="47DB8D8C">
        <w:rPr>
          <w:rFonts w:asciiTheme="minorHAnsi" w:hAnsiTheme="minorHAnsi"/>
        </w:rPr>
        <w:t>(310 x 5 years)</w:t>
      </w:r>
      <w:r w:rsidR="009C329B" w:rsidRPr="47DB8D8C">
        <w:rPr>
          <w:rFonts w:asciiTheme="minorHAnsi" w:hAnsiTheme="minorHAnsi"/>
        </w:rPr>
        <w:t>.</w:t>
      </w:r>
    </w:p>
    <w:p w14:paraId="7F25342A" w14:textId="6383AD54" w:rsidR="00B409F7" w:rsidRDefault="00B409F7" w:rsidP="00406E72">
      <w:pPr>
        <w:pStyle w:val="Style2"/>
        <w:outlineLvl w:val="1"/>
      </w:pPr>
      <w:bookmarkStart w:id="6" w:name="_Toc104291674"/>
      <w:r w:rsidRPr="00886833">
        <w:lastRenderedPageBreak/>
        <w:t>Housing completions</w:t>
      </w:r>
      <w:bookmarkEnd w:id="6"/>
    </w:p>
    <w:p w14:paraId="4D9D4BAD" w14:textId="77777777" w:rsidR="00D00392" w:rsidRPr="00D00392" w:rsidRDefault="00D00392" w:rsidP="00D00392">
      <w:pPr>
        <w:pStyle w:val="BodyText"/>
        <w:rPr>
          <w:lang w:val="en-GB" w:eastAsia="zh-TW"/>
        </w:rPr>
      </w:pPr>
    </w:p>
    <w:p w14:paraId="514F1A7B" w14:textId="142EF75A" w:rsidR="00E614B4" w:rsidRDefault="003F6219" w:rsidP="47DB8D8C">
      <w:pPr>
        <w:rPr>
          <w:rFonts w:asciiTheme="minorHAnsi" w:hAnsiTheme="minorHAnsi"/>
        </w:rPr>
      </w:pPr>
      <w:r w:rsidRPr="47DB8D8C">
        <w:rPr>
          <w:rFonts w:asciiTheme="minorHAnsi" w:hAnsiTheme="minorHAnsi"/>
        </w:rPr>
        <w:t>2.3 Completions</w:t>
      </w:r>
      <w:r w:rsidR="00B15558" w:rsidRPr="47DB8D8C">
        <w:rPr>
          <w:rFonts w:asciiTheme="minorHAnsi" w:hAnsiTheme="minorHAnsi"/>
        </w:rPr>
        <w:t xml:space="preserve"> for the reporting</w:t>
      </w:r>
      <w:r w:rsidR="004275EC" w:rsidRPr="47DB8D8C">
        <w:rPr>
          <w:rFonts w:asciiTheme="minorHAnsi" w:hAnsiTheme="minorHAnsi"/>
        </w:rPr>
        <w:t xml:space="preserve"> year</w:t>
      </w:r>
      <w:r w:rsidR="00B15558" w:rsidRPr="47DB8D8C">
        <w:rPr>
          <w:rFonts w:asciiTheme="minorHAnsi" w:hAnsiTheme="minorHAnsi"/>
        </w:rPr>
        <w:t xml:space="preserve"> </w:t>
      </w:r>
      <w:r w:rsidR="00CF59A2" w:rsidRPr="47DB8D8C">
        <w:rPr>
          <w:rFonts w:asciiTheme="minorHAnsi" w:hAnsiTheme="minorHAnsi"/>
        </w:rPr>
        <w:t xml:space="preserve">(in </w:t>
      </w:r>
      <w:r w:rsidR="00CF59A2" w:rsidRPr="47DB8D8C">
        <w:rPr>
          <w:rFonts w:asciiTheme="minorHAnsi" w:hAnsiTheme="minorHAnsi"/>
          <w:b/>
          <w:bCs/>
        </w:rPr>
        <w:t>Table 1</w:t>
      </w:r>
      <w:r w:rsidR="00CF59A2" w:rsidRPr="47DB8D8C">
        <w:rPr>
          <w:rFonts w:asciiTheme="minorHAnsi" w:hAnsiTheme="minorHAnsi"/>
        </w:rPr>
        <w:t xml:space="preserve">) </w:t>
      </w:r>
      <w:r w:rsidR="00CE394A" w:rsidRPr="47DB8D8C">
        <w:rPr>
          <w:rFonts w:asciiTheme="minorHAnsi" w:hAnsiTheme="minorHAnsi"/>
        </w:rPr>
        <w:t xml:space="preserve">have </w:t>
      </w:r>
      <w:r w:rsidR="004275EC" w:rsidRPr="47DB8D8C">
        <w:rPr>
          <w:rFonts w:asciiTheme="minorHAnsi" w:hAnsiTheme="minorHAnsi"/>
        </w:rPr>
        <w:t>be</w:t>
      </w:r>
      <w:r w:rsidR="009975E1" w:rsidRPr="47DB8D8C">
        <w:rPr>
          <w:rFonts w:asciiTheme="minorHAnsi" w:hAnsiTheme="minorHAnsi"/>
        </w:rPr>
        <w:t>en</w:t>
      </w:r>
      <w:r w:rsidR="004275EC" w:rsidRPr="47DB8D8C">
        <w:rPr>
          <w:rFonts w:asciiTheme="minorHAnsi" w:hAnsiTheme="minorHAnsi"/>
        </w:rPr>
        <w:t xml:space="preserve"> calculated from the data provided in </w:t>
      </w:r>
      <w:r w:rsidR="00414038" w:rsidRPr="47DB8D8C">
        <w:rPr>
          <w:rFonts w:asciiTheme="minorHAnsi" w:hAnsiTheme="minorHAnsi"/>
          <w:b/>
          <w:bCs/>
        </w:rPr>
        <w:t>Append</w:t>
      </w:r>
      <w:r w:rsidR="00137F3A" w:rsidRPr="47DB8D8C">
        <w:rPr>
          <w:rFonts w:asciiTheme="minorHAnsi" w:hAnsiTheme="minorHAnsi"/>
          <w:b/>
          <w:bCs/>
        </w:rPr>
        <w:t>ix</w:t>
      </w:r>
      <w:r w:rsidR="00414038" w:rsidRPr="47DB8D8C">
        <w:rPr>
          <w:rFonts w:asciiTheme="minorHAnsi" w:hAnsiTheme="minorHAnsi"/>
          <w:b/>
          <w:bCs/>
        </w:rPr>
        <w:t xml:space="preserve"> </w:t>
      </w:r>
      <w:r w:rsidR="00B66FB6" w:rsidRPr="47DB8D8C">
        <w:rPr>
          <w:rFonts w:asciiTheme="minorHAnsi" w:hAnsiTheme="minorHAnsi"/>
          <w:b/>
          <w:bCs/>
        </w:rPr>
        <w:t>A</w:t>
      </w:r>
      <w:r w:rsidR="004A635C" w:rsidRPr="47DB8D8C">
        <w:rPr>
          <w:rFonts w:asciiTheme="minorHAnsi" w:hAnsiTheme="minorHAnsi"/>
          <w:b/>
          <w:bCs/>
        </w:rPr>
        <w:t>, excel spreadsheet</w:t>
      </w:r>
      <w:r w:rsidR="00E614B4" w:rsidRPr="47DB8D8C">
        <w:rPr>
          <w:rFonts w:asciiTheme="minorHAnsi" w:hAnsiTheme="minorHAnsi"/>
        </w:rPr>
        <w:t>.</w:t>
      </w:r>
      <w:r w:rsidR="004275EC" w:rsidRPr="47DB8D8C">
        <w:rPr>
          <w:rFonts w:asciiTheme="minorHAnsi" w:hAnsiTheme="minorHAnsi"/>
        </w:rPr>
        <w:t xml:space="preserve"> </w:t>
      </w:r>
      <w:r w:rsidR="003624DB" w:rsidRPr="47DB8D8C">
        <w:rPr>
          <w:rFonts w:asciiTheme="minorHAnsi" w:hAnsiTheme="minorHAnsi"/>
        </w:rPr>
        <w:t>For monitoring purposes, h</w:t>
      </w:r>
      <w:r w:rsidR="004275EC" w:rsidRPr="47DB8D8C">
        <w:rPr>
          <w:rFonts w:asciiTheme="minorHAnsi" w:hAnsiTheme="minorHAnsi"/>
        </w:rPr>
        <w:t xml:space="preserve">ousing </w:t>
      </w:r>
      <w:r w:rsidR="003624DB" w:rsidRPr="47DB8D8C">
        <w:rPr>
          <w:rFonts w:asciiTheme="minorHAnsi" w:hAnsiTheme="minorHAnsi"/>
        </w:rPr>
        <w:t xml:space="preserve">completions </w:t>
      </w:r>
      <w:r w:rsidR="004275EC" w:rsidRPr="47DB8D8C">
        <w:rPr>
          <w:rFonts w:asciiTheme="minorHAnsi" w:hAnsiTheme="minorHAnsi"/>
        </w:rPr>
        <w:t xml:space="preserve">are recorded as complete </w:t>
      </w:r>
      <w:r w:rsidR="00E614B4" w:rsidRPr="47DB8D8C">
        <w:rPr>
          <w:rFonts w:asciiTheme="minorHAnsi" w:hAnsiTheme="minorHAnsi"/>
        </w:rPr>
        <w:t>wh</w:t>
      </w:r>
      <w:r w:rsidR="00506212" w:rsidRPr="47DB8D8C">
        <w:rPr>
          <w:rFonts w:asciiTheme="minorHAnsi" w:hAnsiTheme="minorHAnsi"/>
        </w:rPr>
        <w:t>ere</w:t>
      </w:r>
      <w:r w:rsidR="004474D3" w:rsidRPr="47DB8D8C">
        <w:rPr>
          <w:rFonts w:asciiTheme="minorHAnsi" w:hAnsiTheme="minorHAnsi"/>
        </w:rPr>
        <w:t xml:space="preserve"> Building Control have recorded the housing unit as </w:t>
      </w:r>
      <w:r w:rsidR="00B36216" w:rsidRPr="47DB8D8C">
        <w:rPr>
          <w:rFonts w:asciiTheme="minorHAnsi" w:hAnsiTheme="minorHAnsi"/>
        </w:rPr>
        <w:t>complete,</w:t>
      </w:r>
      <w:r w:rsidR="004474D3" w:rsidRPr="47DB8D8C">
        <w:rPr>
          <w:rFonts w:asciiTheme="minorHAnsi" w:hAnsiTheme="minorHAnsi"/>
        </w:rPr>
        <w:t xml:space="preserve"> or it is recorded as </w:t>
      </w:r>
      <w:r w:rsidR="00D31468" w:rsidRPr="47DB8D8C">
        <w:rPr>
          <w:rFonts w:asciiTheme="minorHAnsi" w:hAnsiTheme="minorHAnsi"/>
        </w:rPr>
        <w:t>being valid to pay Council Tax.</w:t>
      </w:r>
      <w:r w:rsidR="00506212" w:rsidRPr="47DB8D8C">
        <w:rPr>
          <w:rFonts w:asciiTheme="minorHAnsi" w:hAnsiTheme="minorHAnsi"/>
        </w:rPr>
        <w:t xml:space="preserve"> </w:t>
      </w:r>
    </w:p>
    <w:p w14:paraId="41E726EF" w14:textId="77777777" w:rsidR="00D00392" w:rsidRPr="00D00392" w:rsidRDefault="00D00392" w:rsidP="00D00392">
      <w:pPr>
        <w:rPr>
          <w:rFonts w:asciiTheme="minorHAnsi" w:hAnsiTheme="minorHAnsi"/>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9"/>
        <w:gridCol w:w="2663"/>
      </w:tblGrid>
      <w:tr w:rsidR="00D31468" w:rsidRPr="00886833" w14:paraId="7B4E5C8A" w14:textId="77777777" w:rsidTr="00D31468">
        <w:tc>
          <w:tcPr>
            <w:tcW w:w="597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3B76AAB" w14:textId="77777777" w:rsidR="00D31468" w:rsidRPr="00886833" w:rsidRDefault="00D31468" w:rsidP="00D31468">
            <w:pPr>
              <w:rPr>
                <w:rFonts w:asciiTheme="minorHAnsi" w:hAnsiTheme="minorHAnsi"/>
                <w:b/>
              </w:rPr>
            </w:pPr>
            <w:bookmarkStart w:id="7" w:name="_Toc56168044"/>
            <w:r w:rsidRPr="00886833">
              <w:rPr>
                <w:rFonts w:asciiTheme="minorHAnsi" w:hAnsiTheme="minorHAnsi"/>
                <w:b/>
              </w:rPr>
              <w:t>Category</w:t>
            </w:r>
          </w:p>
        </w:tc>
        <w:tc>
          <w:tcPr>
            <w:tcW w:w="266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E840F5F" w14:textId="77777777" w:rsidR="00D31468" w:rsidRPr="00886833" w:rsidRDefault="00D31468" w:rsidP="00D31468">
            <w:pPr>
              <w:rPr>
                <w:rFonts w:asciiTheme="minorHAnsi" w:hAnsiTheme="minorHAnsi"/>
                <w:b/>
              </w:rPr>
            </w:pPr>
            <w:r w:rsidRPr="00886833">
              <w:rPr>
                <w:rFonts w:asciiTheme="minorHAnsi" w:hAnsiTheme="minorHAnsi"/>
                <w:b/>
              </w:rPr>
              <w:t xml:space="preserve">Net Completions </w:t>
            </w:r>
          </w:p>
        </w:tc>
      </w:tr>
      <w:tr w:rsidR="00D31468" w:rsidRPr="00886833" w14:paraId="313E9084" w14:textId="77777777" w:rsidTr="00D31468">
        <w:tc>
          <w:tcPr>
            <w:tcW w:w="5979" w:type="dxa"/>
            <w:tcBorders>
              <w:top w:val="single" w:sz="4" w:space="0" w:color="auto"/>
              <w:left w:val="single" w:sz="4" w:space="0" w:color="auto"/>
              <w:bottom w:val="single" w:sz="4" w:space="0" w:color="auto"/>
              <w:right w:val="single" w:sz="4" w:space="0" w:color="auto"/>
            </w:tcBorders>
            <w:shd w:val="clear" w:color="auto" w:fill="auto"/>
            <w:hideMark/>
          </w:tcPr>
          <w:p w14:paraId="084120B5" w14:textId="77777777" w:rsidR="00D31468" w:rsidRPr="00175ADE" w:rsidRDefault="00D31468" w:rsidP="00D31468">
            <w:pPr>
              <w:rPr>
                <w:rFonts w:asciiTheme="minorHAnsi" w:hAnsiTheme="minorHAnsi"/>
              </w:rPr>
            </w:pPr>
            <w:r w:rsidRPr="00175ADE">
              <w:rPr>
                <w:rFonts w:asciiTheme="minorHAnsi" w:hAnsiTheme="minorHAnsi"/>
              </w:rPr>
              <w:t>Sites completed within the year</w:t>
            </w:r>
          </w:p>
          <w:p w14:paraId="45907BEC" w14:textId="77777777" w:rsidR="00D31468" w:rsidRPr="00175ADE" w:rsidRDefault="00D31468" w:rsidP="00D31468">
            <w:pPr>
              <w:rPr>
                <w:rFonts w:asciiTheme="minorHAnsi" w:hAnsiTheme="minorHAnsi"/>
              </w:rPr>
            </w:pP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EE11A" w14:textId="27E3BB0D" w:rsidR="00D31468" w:rsidRPr="008719B4" w:rsidRDefault="00D31468" w:rsidP="00D31468">
            <w:pPr>
              <w:rPr>
                <w:rFonts w:asciiTheme="minorHAnsi" w:hAnsiTheme="minorHAnsi"/>
                <w:b/>
              </w:rPr>
            </w:pPr>
            <w:r>
              <w:rPr>
                <w:rFonts w:asciiTheme="minorHAnsi" w:hAnsiTheme="minorHAnsi"/>
                <w:b/>
              </w:rPr>
              <w:t>3</w:t>
            </w:r>
            <w:r w:rsidR="0017636E">
              <w:rPr>
                <w:rFonts w:asciiTheme="minorHAnsi" w:hAnsiTheme="minorHAnsi"/>
                <w:b/>
              </w:rPr>
              <w:t>30</w:t>
            </w:r>
          </w:p>
        </w:tc>
      </w:tr>
    </w:tbl>
    <w:p w14:paraId="4D20A26D" w14:textId="1FC79976" w:rsidR="00BA691E" w:rsidRPr="00CA0B7F" w:rsidRDefault="00CA0B7F" w:rsidP="00D31468">
      <w:pPr>
        <w:pStyle w:val="Caption"/>
        <w:keepNext/>
      </w:pPr>
      <w:r>
        <w:t xml:space="preserve">Table </w:t>
      </w:r>
      <w:r w:rsidR="004D672B">
        <w:rPr>
          <w:noProof/>
        </w:rPr>
        <w:fldChar w:fldCharType="begin"/>
      </w:r>
      <w:r w:rsidR="004D672B">
        <w:rPr>
          <w:noProof/>
        </w:rPr>
        <w:instrText xml:space="preserve"> SEQ Table \* ARABIC </w:instrText>
      </w:r>
      <w:r w:rsidR="004D672B">
        <w:rPr>
          <w:noProof/>
        </w:rPr>
        <w:fldChar w:fldCharType="separate"/>
      </w:r>
      <w:r w:rsidR="000847EC">
        <w:rPr>
          <w:noProof/>
        </w:rPr>
        <w:t>1</w:t>
      </w:r>
      <w:r w:rsidR="004D672B">
        <w:rPr>
          <w:noProof/>
        </w:rPr>
        <w:fldChar w:fldCharType="end"/>
      </w:r>
      <w:r w:rsidR="00695F49" w:rsidRPr="00886833">
        <w:rPr>
          <w:b w:val="0"/>
        </w:rPr>
        <w:t xml:space="preserve"> </w:t>
      </w:r>
      <w:r w:rsidR="00695F49" w:rsidRPr="00CA0B7F">
        <w:t>Completed</w:t>
      </w:r>
      <w:r w:rsidR="009C329B" w:rsidRPr="00CA0B7F">
        <w:t xml:space="preserve"> dwellings </w:t>
      </w:r>
      <w:r w:rsidR="00695F49" w:rsidRPr="00CA0B7F">
        <w:t>total for reporting year</w:t>
      </w:r>
      <w:r w:rsidRPr="00CA0B7F">
        <w:t xml:space="preserve"> 20</w:t>
      </w:r>
      <w:r w:rsidR="008719B4">
        <w:t>2</w:t>
      </w:r>
      <w:r w:rsidR="00FD21C1">
        <w:t>1</w:t>
      </w:r>
      <w:r w:rsidR="0007318A">
        <w:t>/2</w:t>
      </w:r>
      <w:bookmarkEnd w:id="7"/>
      <w:r w:rsidR="00FD21C1">
        <w:t>2</w:t>
      </w:r>
    </w:p>
    <w:p w14:paraId="5D3ECB82" w14:textId="77777777" w:rsidR="00326B41" w:rsidRPr="00DE4157" w:rsidRDefault="00326B41" w:rsidP="00326B41">
      <w:pPr>
        <w:rPr>
          <w:rFonts w:asciiTheme="minorHAnsi" w:hAnsiTheme="minorHAnsi"/>
        </w:rPr>
      </w:pPr>
    </w:p>
    <w:p w14:paraId="5A0F2FBB" w14:textId="77777777" w:rsidR="004A056E" w:rsidRDefault="004A056E" w:rsidP="00D31468">
      <w:pPr>
        <w:pStyle w:val="Caption"/>
        <w:keepNext/>
      </w:pPr>
      <w:bookmarkStart w:id="8" w:name="_Toc56168045"/>
    </w:p>
    <w:p w14:paraId="35F48C85" w14:textId="6B7DF439" w:rsidR="00695F49" w:rsidRDefault="00CA0B7F" w:rsidP="00D31468">
      <w:pPr>
        <w:pStyle w:val="Caption"/>
        <w:keepNext/>
      </w:pPr>
      <w:r w:rsidRPr="00CA0B7F">
        <w:t xml:space="preserve">Table </w:t>
      </w:r>
      <w:r w:rsidR="004D672B">
        <w:rPr>
          <w:noProof/>
        </w:rPr>
        <w:fldChar w:fldCharType="begin"/>
      </w:r>
      <w:r w:rsidR="004D672B">
        <w:rPr>
          <w:noProof/>
        </w:rPr>
        <w:instrText xml:space="preserve"> SEQ Table \* ARABIC </w:instrText>
      </w:r>
      <w:r w:rsidR="004D672B">
        <w:rPr>
          <w:noProof/>
        </w:rPr>
        <w:fldChar w:fldCharType="separate"/>
      </w:r>
      <w:r w:rsidR="000847EC">
        <w:rPr>
          <w:noProof/>
        </w:rPr>
        <w:t>2</w:t>
      </w:r>
      <w:r w:rsidR="004D672B">
        <w:rPr>
          <w:noProof/>
        </w:rPr>
        <w:fldChar w:fldCharType="end"/>
      </w:r>
      <w:r w:rsidR="00695F49" w:rsidRPr="00CA0B7F">
        <w:t xml:space="preserve"> Calculation of completions since </w:t>
      </w:r>
      <w:r w:rsidR="00E614B4" w:rsidRPr="00CA0B7F">
        <w:t xml:space="preserve">the start of the LDP period </w:t>
      </w:r>
      <w:r w:rsidR="00695F49" w:rsidRPr="00CA0B7F">
        <w:t>2014/15</w:t>
      </w:r>
      <w:bookmarkEnd w:id="8"/>
      <w:r w:rsidR="00345E43">
        <w:t xml:space="preserve"> to 2021/22</w:t>
      </w:r>
      <w:r w:rsidR="00FD21C1">
        <w:t xml:space="preserve"> and the shortfall in housing completions against the yearly target.</w:t>
      </w:r>
    </w:p>
    <w:p w14:paraId="77E46071" w14:textId="0288558D" w:rsidR="00895D74" w:rsidRPr="00895D74" w:rsidRDefault="00133D40" w:rsidP="00895D74">
      <w:r>
        <w:rPr>
          <w:noProof/>
        </w:rPr>
        <w:drawing>
          <wp:inline distT="0" distB="0" distL="0" distR="0" wp14:anchorId="08FB29AB" wp14:editId="3EC40F36">
            <wp:extent cx="4877435" cy="2334895"/>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77435" cy="2334895"/>
                    </a:xfrm>
                    <a:prstGeom prst="rect">
                      <a:avLst/>
                    </a:prstGeom>
                    <a:noFill/>
                  </pic:spPr>
                </pic:pic>
              </a:graphicData>
            </a:graphic>
          </wp:inline>
        </w:drawing>
      </w:r>
    </w:p>
    <w:p w14:paraId="24DA1A7B" w14:textId="77777777" w:rsidR="00700C4F" w:rsidRPr="00700C4F" w:rsidRDefault="00700C4F" w:rsidP="00700C4F"/>
    <w:p w14:paraId="6865A483" w14:textId="064535AA" w:rsidR="00B409F7" w:rsidRPr="00D00392" w:rsidRDefault="003F6219" w:rsidP="47DB8D8C">
      <w:pPr>
        <w:rPr>
          <w:rFonts w:asciiTheme="minorHAnsi" w:hAnsiTheme="minorHAnsi"/>
        </w:rPr>
      </w:pPr>
      <w:r w:rsidRPr="47DB8D8C">
        <w:rPr>
          <w:rFonts w:asciiTheme="minorHAnsi" w:hAnsiTheme="minorHAnsi"/>
        </w:rPr>
        <w:t>2.4 There</w:t>
      </w:r>
      <w:r w:rsidR="00732042" w:rsidRPr="47DB8D8C">
        <w:rPr>
          <w:rFonts w:asciiTheme="minorHAnsi" w:hAnsiTheme="minorHAnsi"/>
        </w:rPr>
        <w:t xml:space="preserve"> is therefore a </w:t>
      </w:r>
      <w:r w:rsidR="00CE394A" w:rsidRPr="47DB8D8C">
        <w:rPr>
          <w:rFonts w:asciiTheme="minorHAnsi" w:hAnsiTheme="minorHAnsi"/>
        </w:rPr>
        <w:t xml:space="preserve">cumulative </w:t>
      </w:r>
      <w:r w:rsidR="00732042" w:rsidRPr="47DB8D8C">
        <w:rPr>
          <w:rFonts w:asciiTheme="minorHAnsi" w:hAnsiTheme="minorHAnsi"/>
        </w:rPr>
        <w:t xml:space="preserve">shortfall of </w:t>
      </w:r>
      <w:r w:rsidR="006B07BE" w:rsidRPr="004A056E">
        <w:rPr>
          <w:rFonts w:asciiTheme="minorHAnsi" w:hAnsiTheme="minorHAnsi"/>
          <w:b/>
          <w:bCs/>
        </w:rPr>
        <w:t>2</w:t>
      </w:r>
      <w:r w:rsidR="004807D0">
        <w:rPr>
          <w:rFonts w:asciiTheme="minorHAnsi" w:hAnsiTheme="minorHAnsi"/>
          <w:b/>
          <w:bCs/>
        </w:rPr>
        <w:t>48</w:t>
      </w:r>
      <w:r w:rsidR="00732042" w:rsidRPr="47DB8D8C">
        <w:rPr>
          <w:rFonts w:asciiTheme="minorHAnsi" w:hAnsiTheme="minorHAnsi"/>
        </w:rPr>
        <w:t xml:space="preserve"> </w:t>
      </w:r>
      <w:r w:rsidRPr="47DB8D8C">
        <w:rPr>
          <w:rFonts w:asciiTheme="minorHAnsi" w:hAnsiTheme="minorHAnsi"/>
        </w:rPr>
        <w:t xml:space="preserve">housing </w:t>
      </w:r>
      <w:r w:rsidR="00732042" w:rsidRPr="47DB8D8C">
        <w:rPr>
          <w:rFonts w:asciiTheme="minorHAnsi" w:hAnsiTheme="minorHAnsi"/>
        </w:rPr>
        <w:t>units</w:t>
      </w:r>
      <w:r w:rsidR="00CE394A" w:rsidRPr="47DB8D8C">
        <w:rPr>
          <w:rFonts w:asciiTheme="minorHAnsi" w:hAnsiTheme="minorHAnsi"/>
        </w:rPr>
        <w:t xml:space="preserve"> since 2014/15</w:t>
      </w:r>
      <w:r w:rsidR="00732042" w:rsidRPr="47DB8D8C">
        <w:rPr>
          <w:rFonts w:asciiTheme="minorHAnsi" w:hAnsiTheme="minorHAnsi"/>
        </w:rPr>
        <w:t>,</w:t>
      </w:r>
      <w:r w:rsidR="00CE394A" w:rsidRPr="47DB8D8C">
        <w:rPr>
          <w:rFonts w:asciiTheme="minorHAnsi" w:hAnsiTheme="minorHAnsi"/>
        </w:rPr>
        <w:t xml:space="preserve"> and</w:t>
      </w:r>
      <w:r w:rsidR="00732042" w:rsidRPr="47DB8D8C">
        <w:rPr>
          <w:rFonts w:asciiTheme="minorHAnsi" w:hAnsiTheme="minorHAnsi"/>
        </w:rPr>
        <w:t xml:space="preserve"> this is a</w:t>
      </w:r>
      <w:r w:rsidR="00B409F7" w:rsidRPr="47DB8D8C">
        <w:rPr>
          <w:rFonts w:asciiTheme="minorHAnsi" w:hAnsiTheme="minorHAnsi"/>
        </w:rPr>
        <w:t xml:space="preserve">dded to the rolling </w:t>
      </w:r>
      <w:r w:rsidR="00A8411A" w:rsidRPr="47DB8D8C">
        <w:rPr>
          <w:rFonts w:asciiTheme="minorHAnsi" w:hAnsiTheme="minorHAnsi"/>
        </w:rPr>
        <w:t>five-</w:t>
      </w:r>
      <w:r w:rsidR="002C60F1" w:rsidRPr="47DB8D8C">
        <w:rPr>
          <w:rFonts w:asciiTheme="minorHAnsi" w:hAnsiTheme="minorHAnsi"/>
        </w:rPr>
        <w:t>y</w:t>
      </w:r>
      <w:r w:rsidR="00A8411A" w:rsidRPr="47DB8D8C">
        <w:rPr>
          <w:rFonts w:asciiTheme="minorHAnsi" w:hAnsiTheme="minorHAnsi"/>
        </w:rPr>
        <w:t xml:space="preserve">ear </w:t>
      </w:r>
      <w:r w:rsidR="00B409F7" w:rsidRPr="47DB8D8C">
        <w:rPr>
          <w:rFonts w:asciiTheme="minorHAnsi" w:hAnsiTheme="minorHAnsi"/>
        </w:rPr>
        <w:t>housing requirement.</w:t>
      </w:r>
    </w:p>
    <w:p w14:paraId="28CE00F3" w14:textId="4E03219C" w:rsidR="009C329B" w:rsidRDefault="009C329B" w:rsidP="007869DC">
      <w:pPr>
        <w:pStyle w:val="Style2"/>
        <w:outlineLvl w:val="1"/>
      </w:pPr>
      <w:bookmarkStart w:id="9" w:name="_Toc104291675"/>
      <w:r w:rsidRPr="004F453C">
        <w:t>NPPF Buffer</w:t>
      </w:r>
      <w:bookmarkEnd w:id="9"/>
    </w:p>
    <w:p w14:paraId="692D4DC3" w14:textId="77777777" w:rsidR="00D00392" w:rsidRPr="00D00392" w:rsidRDefault="00D00392" w:rsidP="00D00392">
      <w:pPr>
        <w:pStyle w:val="BodyText"/>
        <w:rPr>
          <w:lang w:val="en-GB" w:eastAsia="zh-TW"/>
        </w:rPr>
      </w:pPr>
    </w:p>
    <w:p w14:paraId="02073775" w14:textId="7BDCD830" w:rsidR="00990AD6" w:rsidRDefault="003F6219" w:rsidP="47DB8D8C">
      <w:pPr>
        <w:rPr>
          <w:rFonts w:asciiTheme="minorHAnsi" w:hAnsiTheme="minorHAnsi"/>
        </w:rPr>
      </w:pPr>
      <w:r w:rsidRPr="47DB8D8C">
        <w:rPr>
          <w:rFonts w:asciiTheme="minorHAnsi" w:hAnsiTheme="minorHAnsi"/>
        </w:rPr>
        <w:t>2.</w:t>
      </w:r>
      <w:r w:rsidR="00983D53" w:rsidRPr="47DB8D8C">
        <w:rPr>
          <w:rFonts w:asciiTheme="minorHAnsi" w:hAnsiTheme="minorHAnsi"/>
        </w:rPr>
        <w:t>5</w:t>
      </w:r>
      <w:r w:rsidRPr="47DB8D8C">
        <w:rPr>
          <w:rFonts w:asciiTheme="minorHAnsi" w:hAnsiTheme="minorHAnsi"/>
        </w:rPr>
        <w:t xml:space="preserve"> Under</w:t>
      </w:r>
      <w:r w:rsidR="00660080" w:rsidRPr="47DB8D8C">
        <w:rPr>
          <w:rFonts w:asciiTheme="minorHAnsi" w:hAnsiTheme="minorHAnsi"/>
        </w:rPr>
        <w:t xml:space="preserve"> the </w:t>
      </w:r>
      <w:r w:rsidR="00CB3E4A" w:rsidRPr="47DB8D8C">
        <w:rPr>
          <w:rFonts w:asciiTheme="minorHAnsi" w:hAnsiTheme="minorHAnsi"/>
        </w:rPr>
        <w:t>NPPF, paragraph</w:t>
      </w:r>
      <w:r w:rsidR="00A61B49" w:rsidRPr="47DB8D8C">
        <w:rPr>
          <w:rFonts w:asciiTheme="minorHAnsi" w:hAnsiTheme="minorHAnsi"/>
        </w:rPr>
        <w:t xml:space="preserve"> 74</w:t>
      </w:r>
      <w:r w:rsidR="00CB3E4A" w:rsidRPr="47DB8D8C">
        <w:rPr>
          <w:rFonts w:asciiTheme="minorHAnsi" w:hAnsiTheme="minorHAnsi"/>
        </w:rPr>
        <w:t xml:space="preserve">, </w:t>
      </w:r>
      <w:r w:rsidR="00660080" w:rsidRPr="47DB8D8C">
        <w:rPr>
          <w:rFonts w:asciiTheme="minorHAnsi" w:hAnsiTheme="minorHAnsi"/>
        </w:rPr>
        <w:t xml:space="preserve">the 5-year housing requirement should include </w:t>
      </w:r>
      <w:r w:rsidR="00990AD6" w:rsidRPr="47DB8D8C">
        <w:rPr>
          <w:rFonts w:asciiTheme="minorHAnsi" w:hAnsiTheme="minorHAnsi"/>
        </w:rPr>
        <w:t>one of the</w:t>
      </w:r>
      <w:r w:rsidR="00174ACB" w:rsidRPr="47DB8D8C">
        <w:rPr>
          <w:rFonts w:asciiTheme="minorHAnsi" w:hAnsiTheme="minorHAnsi"/>
        </w:rPr>
        <w:t xml:space="preserve"> following buffers</w:t>
      </w:r>
      <w:r w:rsidR="00990AD6" w:rsidRPr="47DB8D8C">
        <w:rPr>
          <w:rFonts w:asciiTheme="minorHAnsi" w:hAnsiTheme="minorHAnsi"/>
        </w:rPr>
        <w:t>:</w:t>
      </w:r>
    </w:p>
    <w:p w14:paraId="2407F51D" w14:textId="77777777" w:rsidR="00D00392" w:rsidRPr="00D00392" w:rsidRDefault="00D00392" w:rsidP="00D00392">
      <w:pPr>
        <w:rPr>
          <w:rFonts w:asciiTheme="minorHAnsi" w:hAnsiTheme="minorHAnsi"/>
        </w:rPr>
      </w:pPr>
    </w:p>
    <w:p w14:paraId="4FA891D1" w14:textId="77777777" w:rsidR="00CB3E4A" w:rsidRPr="00CB3E4A" w:rsidRDefault="00CB3E4A" w:rsidP="00CB3E4A">
      <w:pPr>
        <w:tabs>
          <w:tab w:val="num" w:pos="567"/>
        </w:tabs>
        <w:rPr>
          <w:rFonts w:asciiTheme="minorHAnsi" w:hAnsiTheme="minorHAnsi"/>
        </w:rPr>
      </w:pPr>
      <w:r w:rsidRPr="00CB3E4A">
        <w:rPr>
          <w:rFonts w:asciiTheme="minorHAnsi" w:hAnsiTheme="minorHAnsi"/>
        </w:rPr>
        <w:t xml:space="preserve">a) 5% to ensure choice and competition in the market for land; or </w:t>
      </w:r>
    </w:p>
    <w:p w14:paraId="10EEED00" w14:textId="625EA55E" w:rsidR="00CB3E4A" w:rsidRPr="00CB3E4A" w:rsidRDefault="00CB3E4A" w:rsidP="47DB8D8C">
      <w:pPr>
        <w:tabs>
          <w:tab w:val="num" w:pos="567"/>
        </w:tabs>
        <w:rPr>
          <w:rFonts w:asciiTheme="minorHAnsi" w:hAnsiTheme="minorHAnsi"/>
        </w:rPr>
      </w:pPr>
      <w:r w:rsidRPr="47DB8D8C">
        <w:rPr>
          <w:rFonts w:asciiTheme="minorHAnsi" w:hAnsiTheme="minorHAnsi"/>
        </w:rPr>
        <w:t xml:space="preserve">b) 10% where the local planning authority wishes to demonstrate a five-year supply of deliverable sites through an annual position statement or recently adopted plan, to account for any fluctuations in the market during that year; or </w:t>
      </w:r>
    </w:p>
    <w:p w14:paraId="3906C5F5" w14:textId="77777777" w:rsidR="00CB3E4A" w:rsidRPr="00CB3E4A" w:rsidRDefault="00CB3E4A" w:rsidP="00CB3E4A">
      <w:pPr>
        <w:tabs>
          <w:tab w:val="num" w:pos="567"/>
        </w:tabs>
        <w:rPr>
          <w:rFonts w:asciiTheme="minorHAnsi" w:hAnsiTheme="minorHAnsi"/>
        </w:rPr>
      </w:pPr>
      <w:r w:rsidRPr="00CB3E4A">
        <w:rPr>
          <w:rFonts w:asciiTheme="minorHAnsi" w:hAnsiTheme="minorHAnsi"/>
        </w:rPr>
        <w:t>c) 20% where there has been significant under delivery of housing over the previous three years, to improve the prospect of achieving the planned supply.</w:t>
      </w:r>
    </w:p>
    <w:p w14:paraId="3AAF4821" w14:textId="77777777" w:rsidR="00990AD6" w:rsidRDefault="00990AD6" w:rsidP="00990AD6">
      <w:pPr>
        <w:tabs>
          <w:tab w:val="num" w:pos="567"/>
        </w:tabs>
        <w:rPr>
          <w:rFonts w:asciiTheme="minorHAnsi" w:hAnsiTheme="minorHAnsi"/>
          <w:highlight w:val="yellow"/>
        </w:rPr>
      </w:pPr>
    </w:p>
    <w:p w14:paraId="735D8E08" w14:textId="63FAF1C5" w:rsidR="004F453C" w:rsidRPr="00D00392" w:rsidRDefault="00B36216" w:rsidP="47DB8D8C">
      <w:pPr>
        <w:rPr>
          <w:rFonts w:asciiTheme="minorHAnsi" w:hAnsiTheme="minorHAnsi"/>
        </w:rPr>
      </w:pPr>
      <w:r w:rsidRPr="47DB8D8C">
        <w:rPr>
          <w:rFonts w:asciiTheme="minorHAnsi" w:hAnsiTheme="minorHAnsi"/>
        </w:rPr>
        <w:t>2.</w:t>
      </w:r>
      <w:r w:rsidR="00983D53" w:rsidRPr="47DB8D8C">
        <w:rPr>
          <w:rFonts w:asciiTheme="minorHAnsi" w:hAnsiTheme="minorHAnsi"/>
        </w:rPr>
        <w:t>6</w:t>
      </w:r>
      <w:r w:rsidRPr="47DB8D8C">
        <w:rPr>
          <w:rFonts w:asciiTheme="minorHAnsi" w:hAnsiTheme="minorHAnsi"/>
        </w:rPr>
        <w:t xml:space="preserve"> </w:t>
      </w:r>
      <w:r w:rsidR="00D76FA2" w:rsidRPr="47DB8D8C">
        <w:rPr>
          <w:rFonts w:asciiTheme="minorHAnsi" w:hAnsiTheme="minorHAnsi"/>
        </w:rPr>
        <w:t>On 14</w:t>
      </w:r>
      <w:r w:rsidR="00D76FA2" w:rsidRPr="47DB8D8C">
        <w:rPr>
          <w:rFonts w:asciiTheme="minorHAnsi" w:hAnsiTheme="minorHAnsi"/>
          <w:vertAlign w:val="superscript"/>
        </w:rPr>
        <w:t>th</w:t>
      </w:r>
      <w:r w:rsidR="00D76FA2" w:rsidRPr="47DB8D8C">
        <w:rPr>
          <w:rFonts w:asciiTheme="minorHAnsi" w:hAnsiTheme="minorHAnsi"/>
        </w:rPr>
        <w:t xml:space="preserve"> January 2022, </w:t>
      </w:r>
      <w:r w:rsidR="0056242C" w:rsidRPr="47DB8D8C">
        <w:rPr>
          <w:rFonts w:asciiTheme="minorHAnsi" w:hAnsiTheme="minorHAnsi"/>
        </w:rPr>
        <w:t>the</w:t>
      </w:r>
      <w:r w:rsidR="00990AD6" w:rsidRPr="47DB8D8C">
        <w:rPr>
          <w:rFonts w:asciiTheme="minorHAnsi" w:hAnsiTheme="minorHAnsi"/>
        </w:rPr>
        <w:t xml:space="preserve"> Government </w:t>
      </w:r>
      <w:r w:rsidR="0056242C" w:rsidRPr="47DB8D8C">
        <w:rPr>
          <w:rFonts w:asciiTheme="minorHAnsi" w:hAnsiTheme="minorHAnsi"/>
        </w:rPr>
        <w:t xml:space="preserve">published </w:t>
      </w:r>
      <w:r w:rsidR="00990AD6" w:rsidRPr="47DB8D8C">
        <w:rPr>
          <w:rFonts w:asciiTheme="minorHAnsi" w:hAnsiTheme="minorHAnsi"/>
        </w:rPr>
        <w:t>the results of the</w:t>
      </w:r>
      <w:r w:rsidR="004F453C" w:rsidRPr="47DB8D8C">
        <w:rPr>
          <w:rFonts w:asciiTheme="minorHAnsi" w:hAnsiTheme="minorHAnsi"/>
        </w:rPr>
        <w:t xml:space="preserve"> H</w:t>
      </w:r>
      <w:r w:rsidR="00990AD6" w:rsidRPr="47DB8D8C">
        <w:rPr>
          <w:rFonts w:asciiTheme="minorHAnsi" w:hAnsiTheme="minorHAnsi"/>
        </w:rPr>
        <w:t>ousing Delivery Test</w:t>
      </w:r>
      <w:r w:rsidR="00994486" w:rsidRPr="47DB8D8C">
        <w:rPr>
          <w:rFonts w:asciiTheme="minorHAnsi" w:hAnsiTheme="minorHAnsi"/>
        </w:rPr>
        <w:t xml:space="preserve"> (HDT)</w:t>
      </w:r>
      <w:r w:rsidR="004F453C" w:rsidRPr="47DB8D8C">
        <w:rPr>
          <w:rFonts w:asciiTheme="minorHAnsi" w:hAnsiTheme="minorHAnsi"/>
        </w:rPr>
        <w:t>.</w:t>
      </w:r>
      <w:r w:rsidR="00990AD6" w:rsidRPr="47DB8D8C">
        <w:rPr>
          <w:rFonts w:asciiTheme="minorHAnsi" w:hAnsiTheme="minorHAnsi"/>
        </w:rPr>
        <w:t xml:space="preserve">  </w:t>
      </w:r>
      <w:r w:rsidR="0056242C" w:rsidRPr="47DB8D8C">
        <w:rPr>
          <w:rFonts w:asciiTheme="minorHAnsi" w:hAnsiTheme="minorHAnsi"/>
        </w:rPr>
        <w:t>This showed that the District had passed the HDT (with 1</w:t>
      </w:r>
      <w:r w:rsidR="00ED2BB5" w:rsidRPr="47DB8D8C">
        <w:rPr>
          <w:rFonts w:asciiTheme="minorHAnsi" w:hAnsiTheme="minorHAnsi"/>
        </w:rPr>
        <w:t>54</w:t>
      </w:r>
      <w:r w:rsidR="0056242C" w:rsidRPr="47DB8D8C">
        <w:rPr>
          <w:rFonts w:asciiTheme="minorHAnsi" w:hAnsiTheme="minorHAnsi"/>
        </w:rPr>
        <w:t xml:space="preserve">%).  </w:t>
      </w:r>
      <w:r w:rsidR="003F3708" w:rsidRPr="47DB8D8C">
        <w:rPr>
          <w:rFonts w:asciiTheme="minorHAnsi" w:hAnsiTheme="minorHAnsi"/>
        </w:rPr>
        <w:t>The Council can therefore demonstrate that</w:t>
      </w:r>
      <w:r w:rsidR="00D648B8" w:rsidRPr="47DB8D8C">
        <w:rPr>
          <w:rFonts w:asciiTheme="minorHAnsi" w:hAnsiTheme="minorHAnsi"/>
        </w:rPr>
        <w:t xml:space="preserve"> it </w:t>
      </w:r>
      <w:r w:rsidR="00986B22" w:rsidRPr="47DB8D8C">
        <w:rPr>
          <w:rFonts w:asciiTheme="minorHAnsi" w:hAnsiTheme="minorHAnsi"/>
        </w:rPr>
        <w:t xml:space="preserve">has not underdelivered on its housing </w:t>
      </w:r>
      <w:r w:rsidR="00D648B8" w:rsidRPr="47DB8D8C">
        <w:rPr>
          <w:rFonts w:asciiTheme="minorHAnsi" w:hAnsiTheme="minorHAnsi"/>
        </w:rPr>
        <w:t xml:space="preserve">completions </w:t>
      </w:r>
      <w:r w:rsidR="00986B22" w:rsidRPr="47DB8D8C">
        <w:rPr>
          <w:rFonts w:asciiTheme="minorHAnsi" w:hAnsiTheme="minorHAnsi"/>
        </w:rPr>
        <w:t xml:space="preserve">over the previous three years, as set out above in </w:t>
      </w:r>
      <w:r w:rsidR="00986B22" w:rsidRPr="004A056E">
        <w:rPr>
          <w:rFonts w:asciiTheme="minorHAnsi" w:hAnsiTheme="minorHAnsi"/>
          <w:b/>
          <w:bCs/>
        </w:rPr>
        <w:t>Table 2</w:t>
      </w:r>
      <w:r w:rsidR="00986B22" w:rsidRPr="47DB8D8C">
        <w:rPr>
          <w:rFonts w:asciiTheme="minorHAnsi" w:hAnsiTheme="minorHAnsi"/>
        </w:rPr>
        <w:t xml:space="preserve">.  </w:t>
      </w:r>
      <w:r w:rsidR="00990AD6" w:rsidRPr="47DB8D8C">
        <w:rPr>
          <w:rFonts w:asciiTheme="minorHAnsi" w:hAnsiTheme="minorHAnsi"/>
        </w:rPr>
        <w:t>Therefore</w:t>
      </w:r>
      <w:r w:rsidR="004F453C" w:rsidRPr="47DB8D8C">
        <w:rPr>
          <w:rFonts w:asciiTheme="minorHAnsi" w:hAnsiTheme="minorHAnsi"/>
        </w:rPr>
        <w:t>,</w:t>
      </w:r>
      <w:r w:rsidR="0056242C" w:rsidRPr="47DB8D8C">
        <w:rPr>
          <w:rFonts w:asciiTheme="minorHAnsi" w:hAnsiTheme="minorHAnsi"/>
        </w:rPr>
        <w:t xml:space="preserve"> only a 5%</w:t>
      </w:r>
      <w:r w:rsidR="00990AD6" w:rsidRPr="47DB8D8C">
        <w:rPr>
          <w:rFonts w:asciiTheme="minorHAnsi" w:hAnsiTheme="minorHAnsi"/>
        </w:rPr>
        <w:t xml:space="preserve"> buffer </w:t>
      </w:r>
      <w:r w:rsidR="0056242C" w:rsidRPr="47DB8D8C">
        <w:rPr>
          <w:rFonts w:asciiTheme="minorHAnsi" w:hAnsiTheme="minorHAnsi"/>
        </w:rPr>
        <w:t xml:space="preserve">for choice and competition is </w:t>
      </w:r>
      <w:r w:rsidR="00D648B8" w:rsidRPr="47DB8D8C">
        <w:rPr>
          <w:rFonts w:asciiTheme="minorHAnsi" w:hAnsiTheme="minorHAnsi"/>
        </w:rPr>
        <w:t>needed</w:t>
      </w:r>
      <w:r w:rsidR="0056242C" w:rsidRPr="47DB8D8C">
        <w:rPr>
          <w:rFonts w:asciiTheme="minorHAnsi" w:hAnsiTheme="minorHAnsi"/>
        </w:rPr>
        <w:t xml:space="preserve">. </w:t>
      </w:r>
    </w:p>
    <w:p w14:paraId="56B44C0C" w14:textId="27E8B139" w:rsidR="00A8411A" w:rsidRPr="007869DC" w:rsidRDefault="00D648B8" w:rsidP="009E0374">
      <w:pPr>
        <w:pStyle w:val="Heading1"/>
        <w:rPr>
          <w:rFonts w:cs="Arial"/>
        </w:rPr>
      </w:pPr>
      <w:bookmarkStart w:id="10" w:name="_Toc104291676"/>
      <w:r w:rsidRPr="007869DC">
        <w:rPr>
          <w:rFonts w:cs="Arial"/>
        </w:rPr>
        <w:lastRenderedPageBreak/>
        <w:t>3.0 The</w:t>
      </w:r>
      <w:r w:rsidR="00A8411A" w:rsidRPr="007869DC">
        <w:rPr>
          <w:rFonts w:cs="Arial"/>
        </w:rPr>
        <w:t xml:space="preserve"> Supply of Deliverable Housing</w:t>
      </w:r>
      <w:bookmarkEnd w:id="10"/>
    </w:p>
    <w:p w14:paraId="5DD644F8" w14:textId="4BD012C3" w:rsidR="00A8411A" w:rsidRDefault="00D00392" w:rsidP="003964F7">
      <w:pPr>
        <w:rPr>
          <w:rFonts w:asciiTheme="minorHAnsi" w:hAnsiTheme="minorHAnsi"/>
        </w:rPr>
      </w:pPr>
      <w:r>
        <w:rPr>
          <w:rFonts w:asciiTheme="minorHAnsi" w:hAnsiTheme="minorHAnsi"/>
        </w:rPr>
        <w:t xml:space="preserve">3.1  </w:t>
      </w:r>
      <w:r w:rsidR="00671BE8">
        <w:rPr>
          <w:rFonts w:asciiTheme="minorHAnsi" w:hAnsiTheme="minorHAnsi"/>
        </w:rPr>
        <w:t xml:space="preserve"> </w:t>
      </w:r>
      <w:r w:rsidR="00A8411A" w:rsidRPr="003964F7">
        <w:rPr>
          <w:rFonts w:asciiTheme="minorHAnsi" w:hAnsiTheme="minorHAnsi"/>
        </w:rPr>
        <w:t>The</w:t>
      </w:r>
      <w:r w:rsidR="004E53F0" w:rsidRPr="003964F7">
        <w:rPr>
          <w:rFonts w:asciiTheme="minorHAnsi" w:hAnsiTheme="minorHAnsi"/>
        </w:rPr>
        <w:t xml:space="preserve"> District’s housing </w:t>
      </w:r>
      <w:r w:rsidR="005231C9" w:rsidRPr="003964F7">
        <w:rPr>
          <w:rFonts w:asciiTheme="minorHAnsi" w:hAnsiTheme="minorHAnsi"/>
        </w:rPr>
        <w:t xml:space="preserve">supply </w:t>
      </w:r>
      <w:r w:rsidR="00FF05E5" w:rsidRPr="003964F7">
        <w:rPr>
          <w:rFonts w:asciiTheme="minorHAnsi" w:hAnsiTheme="minorHAnsi"/>
        </w:rPr>
        <w:t>consists of the following components:</w:t>
      </w:r>
    </w:p>
    <w:p w14:paraId="086CAB25" w14:textId="77777777" w:rsidR="00D648B8" w:rsidRPr="003964F7" w:rsidRDefault="00D648B8" w:rsidP="003964F7">
      <w:pPr>
        <w:rPr>
          <w:rFonts w:asciiTheme="minorHAnsi" w:hAnsiTheme="minorHAnsi"/>
        </w:rPr>
      </w:pPr>
    </w:p>
    <w:p w14:paraId="0020CB6B" w14:textId="09A6529F" w:rsidR="00B077B9" w:rsidRDefault="00671BE8" w:rsidP="00736AEC">
      <w:pPr>
        <w:pStyle w:val="ListParagraph"/>
        <w:numPr>
          <w:ilvl w:val="0"/>
          <w:numId w:val="8"/>
        </w:numPr>
        <w:rPr>
          <w:rFonts w:asciiTheme="minorHAnsi" w:hAnsiTheme="minorHAnsi"/>
        </w:rPr>
      </w:pPr>
      <w:r>
        <w:rPr>
          <w:rFonts w:asciiTheme="minorHAnsi" w:hAnsiTheme="minorHAnsi"/>
        </w:rPr>
        <w:t xml:space="preserve">LDP Strategic Sites with planning permission </w:t>
      </w:r>
    </w:p>
    <w:p w14:paraId="4CBC4B9E" w14:textId="70D176C5" w:rsidR="00671BE8" w:rsidRPr="00886833" w:rsidRDefault="00671BE8" w:rsidP="00736AEC">
      <w:pPr>
        <w:pStyle w:val="ListParagraph"/>
        <w:numPr>
          <w:ilvl w:val="0"/>
          <w:numId w:val="8"/>
        </w:numPr>
        <w:rPr>
          <w:rFonts w:asciiTheme="minorHAnsi" w:hAnsiTheme="minorHAnsi"/>
        </w:rPr>
      </w:pPr>
      <w:r>
        <w:rPr>
          <w:rFonts w:asciiTheme="minorHAnsi" w:hAnsiTheme="minorHAnsi"/>
        </w:rPr>
        <w:t>Windfall Sites with planning permission</w:t>
      </w:r>
    </w:p>
    <w:p w14:paraId="0E020E5D" w14:textId="77777777" w:rsidR="00EC5AD9" w:rsidRPr="00886833" w:rsidRDefault="00EC5AD9" w:rsidP="006520D2">
      <w:pPr>
        <w:tabs>
          <w:tab w:val="num" w:pos="567"/>
        </w:tabs>
        <w:ind w:left="567" w:hanging="567"/>
        <w:rPr>
          <w:rFonts w:asciiTheme="minorHAnsi" w:hAnsiTheme="minorHAnsi"/>
        </w:rPr>
      </w:pPr>
    </w:p>
    <w:p w14:paraId="27D86702" w14:textId="5C5A33C6" w:rsidR="0070031B" w:rsidRDefault="00E601D8" w:rsidP="009F091D">
      <w:pPr>
        <w:tabs>
          <w:tab w:val="num" w:pos="567"/>
        </w:tabs>
        <w:rPr>
          <w:rFonts w:asciiTheme="minorHAnsi" w:hAnsiTheme="minorHAnsi"/>
        </w:rPr>
      </w:pPr>
      <w:r>
        <w:rPr>
          <w:rFonts w:asciiTheme="minorHAnsi" w:hAnsiTheme="minorHAnsi"/>
        </w:rPr>
        <w:t>3.2 Only</w:t>
      </w:r>
      <w:r w:rsidR="001F276C" w:rsidRPr="009F091D">
        <w:rPr>
          <w:rFonts w:asciiTheme="minorHAnsi" w:hAnsiTheme="minorHAnsi"/>
        </w:rPr>
        <w:t xml:space="preserve"> </w:t>
      </w:r>
      <w:r w:rsidR="0070031B" w:rsidRPr="009F091D">
        <w:rPr>
          <w:rFonts w:asciiTheme="minorHAnsi" w:hAnsiTheme="minorHAnsi"/>
        </w:rPr>
        <w:t>developable and deliverable</w:t>
      </w:r>
      <w:r w:rsidR="00A8411A" w:rsidRPr="009F091D">
        <w:rPr>
          <w:rFonts w:asciiTheme="minorHAnsi" w:hAnsiTheme="minorHAnsi"/>
        </w:rPr>
        <w:t xml:space="preserve"> sites </w:t>
      </w:r>
      <w:r w:rsidR="00FF05E5" w:rsidRPr="009F091D">
        <w:rPr>
          <w:rFonts w:asciiTheme="minorHAnsi" w:hAnsiTheme="minorHAnsi"/>
        </w:rPr>
        <w:t xml:space="preserve">(or part of </w:t>
      </w:r>
      <w:r w:rsidR="00F03684" w:rsidRPr="009F091D">
        <w:rPr>
          <w:rFonts w:asciiTheme="minorHAnsi" w:hAnsiTheme="minorHAnsi"/>
        </w:rPr>
        <w:t>a</w:t>
      </w:r>
      <w:r w:rsidR="00FF05E5" w:rsidRPr="009F091D">
        <w:rPr>
          <w:rFonts w:asciiTheme="minorHAnsi" w:hAnsiTheme="minorHAnsi"/>
        </w:rPr>
        <w:t xml:space="preserve"> site) </w:t>
      </w:r>
      <w:r w:rsidR="00A8411A" w:rsidRPr="009F091D">
        <w:rPr>
          <w:rFonts w:asciiTheme="minorHAnsi" w:hAnsiTheme="minorHAnsi"/>
        </w:rPr>
        <w:t xml:space="preserve">with </w:t>
      </w:r>
      <w:r w:rsidR="00611A7E" w:rsidRPr="009F091D">
        <w:rPr>
          <w:rFonts w:asciiTheme="minorHAnsi" w:hAnsiTheme="minorHAnsi"/>
        </w:rPr>
        <w:t xml:space="preserve">a </w:t>
      </w:r>
      <w:r w:rsidR="00A8411A" w:rsidRPr="009F091D">
        <w:rPr>
          <w:rFonts w:asciiTheme="minorHAnsi" w:hAnsiTheme="minorHAnsi"/>
        </w:rPr>
        <w:t xml:space="preserve">reasonable expectation that development will occur in the next five years are included in the five-year housing supply. </w:t>
      </w:r>
      <w:r w:rsidR="000B2155" w:rsidRPr="009F091D">
        <w:rPr>
          <w:rFonts w:asciiTheme="minorHAnsi" w:hAnsiTheme="minorHAnsi"/>
        </w:rPr>
        <w:t>The NPPF definition of deliverable is given on p</w:t>
      </w:r>
      <w:r w:rsidR="00617EDE">
        <w:rPr>
          <w:rFonts w:asciiTheme="minorHAnsi" w:hAnsiTheme="minorHAnsi"/>
        </w:rPr>
        <w:t>age 5 of this document</w:t>
      </w:r>
      <w:r w:rsidR="000B2155" w:rsidRPr="009F091D">
        <w:rPr>
          <w:rFonts w:asciiTheme="minorHAnsi" w:hAnsiTheme="minorHAnsi"/>
        </w:rPr>
        <w:t>.</w:t>
      </w:r>
      <w:r w:rsidR="0070031B" w:rsidRPr="009F091D">
        <w:rPr>
          <w:rFonts w:asciiTheme="minorHAnsi" w:hAnsiTheme="minorHAnsi"/>
        </w:rPr>
        <w:t xml:space="preserve"> </w:t>
      </w:r>
      <w:r w:rsidR="000B2155" w:rsidRPr="009F091D">
        <w:rPr>
          <w:rFonts w:asciiTheme="minorHAnsi" w:hAnsiTheme="minorHAnsi"/>
        </w:rPr>
        <w:t>Deliverable sites are:</w:t>
      </w:r>
    </w:p>
    <w:p w14:paraId="0B9C25DA" w14:textId="77777777" w:rsidR="00617EDE" w:rsidRPr="009F091D" w:rsidRDefault="00617EDE" w:rsidP="009F091D">
      <w:pPr>
        <w:tabs>
          <w:tab w:val="num" w:pos="567"/>
        </w:tabs>
        <w:rPr>
          <w:rFonts w:asciiTheme="minorHAnsi" w:hAnsiTheme="minorHAnsi"/>
        </w:rPr>
      </w:pPr>
    </w:p>
    <w:p w14:paraId="33F47684" w14:textId="5357E71D" w:rsidR="0070031B" w:rsidRDefault="00AB301A" w:rsidP="47DB8D8C">
      <w:pPr>
        <w:pStyle w:val="ListParagraph"/>
        <w:numPr>
          <w:ilvl w:val="0"/>
          <w:numId w:val="12"/>
        </w:numPr>
        <w:rPr>
          <w:rFonts w:asciiTheme="minorHAnsi" w:hAnsiTheme="minorHAnsi"/>
        </w:rPr>
      </w:pPr>
      <w:r w:rsidRPr="47DB8D8C">
        <w:rPr>
          <w:rFonts w:asciiTheme="minorHAnsi" w:hAnsiTheme="minorHAnsi"/>
        </w:rPr>
        <w:t>Available now;</w:t>
      </w:r>
    </w:p>
    <w:p w14:paraId="44738809" w14:textId="3EBFAC81" w:rsidR="00AB301A" w:rsidRDefault="00AB301A" w:rsidP="47DB8D8C">
      <w:pPr>
        <w:pStyle w:val="ListParagraph"/>
        <w:numPr>
          <w:ilvl w:val="0"/>
          <w:numId w:val="12"/>
        </w:numPr>
        <w:rPr>
          <w:rFonts w:asciiTheme="minorHAnsi" w:hAnsiTheme="minorHAnsi"/>
        </w:rPr>
      </w:pPr>
      <w:r w:rsidRPr="47DB8D8C">
        <w:rPr>
          <w:rFonts w:asciiTheme="minorHAnsi" w:hAnsiTheme="minorHAnsi"/>
        </w:rPr>
        <w:t>Suitable location for development;</w:t>
      </w:r>
    </w:p>
    <w:p w14:paraId="1F369232" w14:textId="533B95D1" w:rsidR="00AB301A" w:rsidRDefault="00AB301A" w:rsidP="47DB8D8C">
      <w:pPr>
        <w:pStyle w:val="ListParagraph"/>
        <w:numPr>
          <w:ilvl w:val="0"/>
          <w:numId w:val="12"/>
        </w:numPr>
        <w:rPr>
          <w:rFonts w:asciiTheme="minorHAnsi" w:hAnsiTheme="minorHAnsi"/>
        </w:rPr>
      </w:pPr>
      <w:r w:rsidRPr="47DB8D8C">
        <w:rPr>
          <w:rFonts w:asciiTheme="minorHAnsi" w:hAnsiTheme="minorHAnsi"/>
        </w:rPr>
        <w:t>Achievable with a realistic prospect that housing will be delivered on the site within 5 years;</w:t>
      </w:r>
    </w:p>
    <w:p w14:paraId="0B93423D" w14:textId="52C5934F" w:rsidR="00AB301A" w:rsidRDefault="00AB301A" w:rsidP="47DB8D8C">
      <w:pPr>
        <w:pStyle w:val="ListParagraph"/>
        <w:numPr>
          <w:ilvl w:val="0"/>
          <w:numId w:val="12"/>
        </w:numPr>
        <w:rPr>
          <w:rFonts w:asciiTheme="minorHAnsi" w:hAnsiTheme="minorHAnsi"/>
        </w:rPr>
      </w:pPr>
      <w:r w:rsidRPr="47DB8D8C">
        <w:rPr>
          <w:rFonts w:asciiTheme="minorHAnsi" w:hAnsiTheme="minorHAnsi"/>
        </w:rPr>
        <w:t>Sites with planning permission for under 10 houses are deliverable until the permission expires;</w:t>
      </w:r>
    </w:p>
    <w:p w14:paraId="26C47DAF" w14:textId="7F15E5BC" w:rsidR="000B2155" w:rsidRDefault="000B2155" w:rsidP="47DB8D8C">
      <w:pPr>
        <w:pStyle w:val="ListParagraph"/>
        <w:numPr>
          <w:ilvl w:val="0"/>
          <w:numId w:val="12"/>
        </w:numPr>
        <w:rPr>
          <w:rFonts w:asciiTheme="minorHAnsi" w:hAnsiTheme="minorHAnsi"/>
        </w:rPr>
      </w:pPr>
      <w:r w:rsidRPr="47DB8D8C">
        <w:rPr>
          <w:rFonts w:asciiTheme="minorHAnsi" w:hAnsiTheme="minorHAnsi"/>
        </w:rPr>
        <w:t>Sites with detailed planning permission are deliverable until the permission expires; and</w:t>
      </w:r>
    </w:p>
    <w:p w14:paraId="3B06DB05" w14:textId="791B99DC" w:rsidR="0070031B" w:rsidRDefault="00AB301A" w:rsidP="008E496F">
      <w:pPr>
        <w:pStyle w:val="ListParagraph"/>
        <w:numPr>
          <w:ilvl w:val="0"/>
          <w:numId w:val="12"/>
        </w:numPr>
        <w:rPr>
          <w:rFonts w:asciiTheme="minorHAnsi" w:hAnsiTheme="minorHAnsi"/>
        </w:rPr>
      </w:pPr>
      <w:r w:rsidRPr="0040720B">
        <w:rPr>
          <w:rFonts w:asciiTheme="minorHAnsi" w:hAnsiTheme="minorHAnsi"/>
        </w:rPr>
        <w:t xml:space="preserve">Sites with outline permission </w:t>
      </w:r>
      <w:r w:rsidR="0040720B" w:rsidRPr="0040720B">
        <w:rPr>
          <w:rFonts w:asciiTheme="minorHAnsi" w:hAnsiTheme="minorHAnsi"/>
        </w:rPr>
        <w:t>for under 10 houses a</w:t>
      </w:r>
      <w:r w:rsidRPr="0040720B">
        <w:rPr>
          <w:rFonts w:asciiTheme="minorHAnsi" w:hAnsiTheme="minorHAnsi"/>
        </w:rPr>
        <w:t xml:space="preserve">re </w:t>
      </w:r>
      <w:r w:rsidR="0040720B" w:rsidRPr="0040720B">
        <w:rPr>
          <w:rFonts w:asciiTheme="minorHAnsi" w:hAnsiTheme="minorHAnsi"/>
        </w:rPr>
        <w:t xml:space="preserve">considered </w:t>
      </w:r>
      <w:r w:rsidRPr="0040720B">
        <w:rPr>
          <w:rFonts w:asciiTheme="minorHAnsi" w:hAnsiTheme="minorHAnsi"/>
        </w:rPr>
        <w:t>deliverable</w:t>
      </w:r>
      <w:r w:rsidR="0040720B">
        <w:rPr>
          <w:rFonts w:asciiTheme="minorHAnsi" w:hAnsiTheme="minorHAnsi"/>
        </w:rPr>
        <w:t>.</w:t>
      </w:r>
    </w:p>
    <w:p w14:paraId="1A73DF89" w14:textId="77777777" w:rsidR="0040720B" w:rsidRPr="0040720B" w:rsidRDefault="0040720B" w:rsidP="0040720B">
      <w:pPr>
        <w:pStyle w:val="ListParagraph"/>
        <w:ind w:left="927"/>
        <w:rPr>
          <w:rFonts w:asciiTheme="minorHAnsi" w:hAnsiTheme="minorHAnsi"/>
        </w:rPr>
      </w:pPr>
    </w:p>
    <w:p w14:paraId="3E51040F" w14:textId="2D19FE9D" w:rsidR="00AB301A" w:rsidRPr="0040720B" w:rsidRDefault="008574DA" w:rsidP="47DB8D8C">
      <w:pPr>
        <w:tabs>
          <w:tab w:val="num" w:pos="567"/>
        </w:tabs>
        <w:rPr>
          <w:rFonts w:asciiTheme="minorHAnsi" w:hAnsiTheme="minorHAnsi"/>
        </w:rPr>
      </w:pPr>
      <w:r w:rsidRPr="47DB8D8C">
        <w:rPr>
          <w:rFonts w:asciiTheme="minorHAnsi" w:hAnsiTheme="minorHAnsi"/>
        </w:rPr>
        <w:t>3.3 Where</w:t>
      </w:r>
      <w:r w:rsidR="00AB301A" w:rsidRPr="47DB8D8C">
        <w:rPr>
          <w:rFonts w:asciiTheme="minorHAnsi" w:hAnsiTheme="minorHAnsi"/>
        </w:rPr>
        <w:t xml:space="preserve"> it is known that a site will not be developed</w:t>
      </w:r>
      <w:r w:rsidR="000B2155" w:rsidRPr="47DB8D8C">
        <w:rPr>
          <w:rFonts w:asciiTheme="minorHAnsi" w:hAnsiTheme="minorHAnsi"/>
        </w:rPr>
        <w:t xml:space="preserve"> within five years, or there is </w:t>
      </w:r>
      <w:r w:rsidR="00FF6E63" w:rsidRPr="47DB8D8C">
        <w:rPr>
          <w:rFonts w:asciiTheme="minorHAnsi" w:hAnsiTheme="minorHAnsi"/>
        </w:rPr>
        <w:t>uncertainty</w:t>
      </w:r>
      <w:r w:rsidR="000B2155" w:rsidRPr="47DB8D8C">
        <w:rPr>
          <w:rFonts w:asciiTheme="minorHAnsi" w:hAnsiTheme="minorHAnsi"/>
        </w:rPr>
        <w:t xml:space="preserve"> regarding when the site will be developed</w:t>
      </w:r>
      <w:r w:rsidR="00AB301A" w:rsidRPr="47DB8D8C">
        <w:rPr>
          <w:rFonts w:asciiTheme="minorHAnsi" w:hAnsiTheme="minorHAnsi"/>
        </w:rPr>
        <w:t>, that site has been excluded from the housing supply for the 5YHLS calculation</w:t>
      </w:r>
      <w:r w:rsidR="0040720B" w:rsidRPr="47DB8D8C">
        <w:rPr>
          <w:rFonts w:asciiTheme="minorHAnsi" w:hAnsiTheme="minorHAnsi"/>
        </w:rPr>
        <w:t>.</w:t>
      </w:r>
    </w:p>
    <w:p w14:paraId="24D13472" w14:textId="764031A3" w:rsidR="0076167F" w:rsidRDefault="0076167F" w:rsidP="007869DC">
      <w:pPr>
        <w:pStyle w:val="Style2"/>
        <w:outlineLvl w:val="1"/>
      </w:pPr>
      <w:bookmarkStart w:id="11" w:name="_Toc104291677"/>
      <w:r w:rsidRPr="00F76F66">
        <w:t>Sites not included in the 5YHLS</w:t>
      </w:r>
      <w:bookmarkEnd w:id="11"/>
    </w:p>
    <w:p w14:paraId="17BD3C85" w14:textId="77777777" w:rsidR="001F0932" w:rsidRPr="001F0932" w:rsidRDefault="001F0932" w:rsidP="001F0932">
      <w:pPr>
        <w:pStyle w:val="BodyText"/>
        <w:rPr>
          <w:lang w:val="en-GB" w:eastAsia="zh-TW"/>
        </w:rPr>
      </w:pPr>
    </w:p>
    <w:p w14:paraId="08D5B8CF" w14:textId="5949A407" w:rsidR="0076167F" w:rsidRPr="009D591D" w:rsidRDefault="001F0932" w:rsidP="47DB8D8C">
      <w:pPr>
        <w:tabs>
          <w:tab w:val="num" w:pos="567"/>
        </w:tabs>
        <w:rPr>
          <w:rFonts w:asciiTheme="minorHAnsi" w:hAnsiTheme="minorHAnsi"/>
        </w:rPr>
      </w:pPr>
      <w:r w:rsidRPr="47DB8D8C">
        <w:rPr>
          <w:rFonts w:asciiTheme="minorHAnsi" w:hAnsiTheme="minorHAnsi"/>
        </w:rPr>
        <w:t>3.</w:t>
      </w:r>
      <w:r w:rsidR="00C221D8" w:rsidRPr="47DB8D8C">
        <w:rPr>
          <w:rFonts w:asciiTheme="minorHAnsi" w:hAnsiTheme="minorHAnsi"/>
        </w:rPr>
        <w:t>4</w:t>
      </w:r>
      <w:r w:rsidRPr="47DB8D8C">
        <w:rPr>
          <w:rFonts w:asciiTheme="minorHAnsi" w:hAnsiTheme="minorHAnsi"/>
        </w:rPr>
        <w:t xml:space="preserve">   </w:t>
      </w:r>
      <w:r w:rsidR="0076167F" w:rsidRPr="47DB8D8C">
        <w:rPr>
          <w:rFonts w:asciiTheme="minorHAnsi" w:hAnsiTheme="minorHAnsi"/>
        </w:rPr>
        <w:t xml:space="preserve">Where development is unlikely to come forward on sites with </w:t>
      </w:r>
      <w:r w:rsidR="0007318A" w:rsidRPr="47DB8D8C">
        <w:rPr>
          <w:rFonts w:asciiTheme="minorHAnsi" w:hAnsiTheme="minorHAnsi"/>
        </w:rPr>
        <w:t xml:space="preserve">extant </w:t>
      </w:r>
      <w:r w:rsidR="0076167F" w:rsidRPr="47DB8D8C">
        <w:rPr>
          <w:rFonts w:asciiTheme="minorHAnsi" w:hAnsiTheme="minorHAnsi"/>
        </w:rPr>
        <w:t xml:space="preserve">planning permission, the site is discounted from the five-year housing land supply.  These sites are either no longer available for development, or have various long-term issues preventing development.  If circumstances change, for example work recommences on site, or a new planning permission is granted, the site would be placed </w:t>
      </w:r>
      <w:r w:rsidR="00133151" w:rsidRPr="47DB8D8C">
        <w:rPr>
          <w:rFonts w:asciiTheme="minorHAnsi" w:hAnsiTheme="minorHAnsi"/>
        </w:rPr>
        <w:t xml:space="preserve">back </w:t>
      </w:r>
      <w:r w:rsidR="0076167F" w:rsidRPr="47DB8D8C">
        <w:rPr>
          <w:rFonts w:asciiTheme="minorHAnsi" w:hAnsiTheme="minorHAnsi"/>
        </w:rPr>
        <w:t>into the housing supply schedule.</w:t>
      </w:r>
      <w:r w:rsidR="00CC7429" w:rsidRPr="47DB8D8C">
        <w:rPr>
          <w:rFonts w:asciiTheme="minorHAnsi" w:hAnsiTheme="minorHAnsi"/>
        </w:rPr>
        <w:t xml:space="preserve">  </w:t>
      </w:r>
    </w:p>
    <w:p w14:paraId="5BBBF495" w14:textId="7DBF069C" w:rsidR="001026C2" w:rsidRDefault="001026C2" w:rsidP="007869DC">
      <w:pPr>
        <w:pStyle w:val="Style2"/>
        <w:outlineLvl w:val="1"/>
      </w:pPr>
      <w:bookmarkStart w:id="12" w:name="_Toc104291678"/>
      <w:r w:rsidRPr="00886833">
        <w:t>Slippage and Non-Implementation rate</w:t>
      </w:r>
      <w:bookmarkEnd w:id="12"/>
    </w:p>
    <w:p w14:paraId="246D7E8B" w14:textId="77777777" w:rsidR="001F0932" w:rsidRPr="001F0932" w:rsidRDefault="001F0932" w:rsidP="001F0932">
      <w:pPr>
        <w:pStyle w:val="BodyText"/>
        <w:rPr>
          <w:lang w:val="en-GB" w:eastAsia="zh-TW"/>
        </w:rPr>
      </w:pPr>
    </w:p>
    <w:p w14:paraId="15DBDAD2" w14:textId="53883AE7" w:rsidR="00166E06" w:rsidRDefault="001F0932" w:rsidP="47DB8D8C">
      <w:pPr>
        <w:rPr>
          <w:rFonts w:asciiTheme="minorHAnsi" w:hAnsiTheme="minorHAnsi"/>
        </w:rPr>
      </w:pPr>
      <w:r w:rsidRPr="47DB8D8C">
        <w:rPr>
          <w:rFonts w:asciiTheme="minorHAnsi" w:hAnsiTheme="minorHAnsi"/>
        </w:rPr>
        <w:t>3.</w:t>
      </w:r>
      <w:r w:rsidR="00133151" w:rsidRPr="47DB8D8C">
        <w:rPr>
          <w:rFonts w:asciiTheme="minorHAnsi" w:hAnsiTheme="minorHAnsi"/>
        </w:rPr>
        <w:t>5</w:t>
      </w:r>
      <w:r w:rsidRPr="47DB8D8C">
        <w:rPr>
          <w:rFonts w:asciiTheme="minorHAnsi" w:hAnsiTheme="minorHAnsi"/>
        </w:rPr>
        <w:t xml:space="preserve">   </w:t>
      </w:r>
      <w:r w:rsidR="00C221D8" w:rsidRPr="47DB8D8C">
        <w:rPr>
          <w:rFonts w:asciiTheme="minorHAnsi" w:hAnsiTheme="minorHAnsi"/>
        </w:rPr>
        <w:t>Expired planning permissions are excluded from the housing supply. As</w:t>
      </w:r>
      <w:r w:rsidR="001026C2" w:rsidRPr="47DB8D8C">
        <w:rPr>
          <w:rFonts w:asciiTheme="minorHAnsi" w:hAnsiTheme="minorHAnsi"/>
        </w:rPr>
        <w:t xml:space="preserve"> shown in </w:t>
      </w:r>
      <w:r w:rsidR="00E51A0F" w:rsidRPr="47DB8D8C">
        <w:rPr>
          <w:rFonts w:asciiTheme="minorHAnsi" w:hAnsiTheme="minorHAnsi"/>
          <w:b/>
          <w:bCs/>
        </w:rPr>
        <w:t>T</w:t>
      </w:r>
      <w:r w:rsidR="00766829" w:rsidRPr="47DB8D8C">
        <w:rPr>
          <w:rFonts w:asciiTheme="minorHAnsi" w:hAnsiTheme="minorHAnsi"/>
          <w:b/>
          <w:bCs/>
        </w:rPr>
        <w:t xml:space="preserve">able </w:t>
      </w:r>
      <w:r w:rsidR="009D591D" w:rsidRPr="47DB8D8C">
        <w:rPr>
          <w:rFonts w:asciiTheme="minorHAnsi" w:hAnsiTheme="minorHAnsi"/>
          <w:b/>
          <w:bCs/>
        </w:rPr>
        <w:t>3</w:t>
      </w:r>
      <w:r w:rsidR="00133151" w:rsidRPr="47DB8D8C">
        <w:rPr>
          <w:rFonts w:asciiTheme="minorHAnsi" w:hAnsiTheme="minorHAnsi"/>
          <w:b/>
          <w:bCs/>
        </w:rPr>
        <w:t xml:space="preserve"> </w:t>
      </w:r>
      <w:r w:rsidR="00133151" w:rsidRPr="47DB8D8C">
        <w:rPr>
          <w:rFonts w:asciiTheme="minorHAnsi" w:hAnsiTheme="minorHAnsi"/>
        </w:rPr>
        <w:t>below</w:t>
      </w:r>
      <w:r w:rsidR="001026C2" w:rsidRPr="47DB8D8C">
        <w:rPr>
          <w:rFonts w:asciiTheme="minorHAnsi" w:hAnsiTheme="minorHAnsi"/>
        </w:rPr>
        <w:t xml:space="preserve">, over the </w:t>
      </w:r>
      <w:r w:rsidR="005A387B" w:rsidRPr="47DB8D8C">
        <w:rPr>
          <w:rFonts w:asciiTheme="minorHAnsi" w:hAnsiTheme="minorHAnsi"/>
        </w:rPr>
        <w:t>Plan period there has bee</w:t>
      </w:r>
      <w:r w:rsidR="001026C2" w:rsidRPr="47DB8D8C">
        <w:rPr>
          <w:rFonts w:asciiTheme="minorHAnsi" w:hAnsiTheme="minorHAnsi"/>
        </w:rPr>
        <w:t>n a</w:t>
      </w:r>
      <w:r w:rsidR="005B6C08" w:rsidRPr="47DB8D8C">
        <w:rPr>
          <w:rFonts w:asciiTheme="minorHAnsi" w:hAnsiTheme="minorHAnsi"/>
        </w:rPr>
        <w:t xml:space="preserve">n average expiry rate </w:t>
      </w:r>
      <w:r w:rsidR="005A387B" w:rsidRPr="47DB8D8C">
        <w:rPr>
          <w:rFonts w:asciiTheme="minorHAnsi" w:hAnsiTheme="minorHAnsi"/>
        </w:rPr>
        <w:t xml:space="preserve">of </w:t>
      </w:r>
      <w:r w:rsidR="004B6F72" w:rsidRPr="47DB8D8C">
        <w:rPr>
          <w:rFonts w:asciiTheme="minorHAnsi" w:hAnsiTheme="minorHAnsi"/>
        </w:rPr>
        <w:t>4</w:t>
      </w:r>
      <w:r w:rsidR="00FF6542" w:rsidRPr="47DB8D8C">
        <w:rPr>
          <w:rFonts w:asciiTheme="minorHAnsi" w:hAnsiTheme="minorHAnsi"/>
        </w:rPr>
        <w:t>.</w:t>
      </w:r>
      <w:r w:rsidR="004E213A" w:rsidRPr="47DB8D8C">
        <w:rPr>
          <w:rFonts w:asciiTheme="minorHAnsi" w:hAnsiTheme="minorHAnsi"/>
        </w:rPr>
        <w:t>5</w:t>
      </w:r>
      <w:r w:rsidR="005A387B" w:rsidRPr="47DB8D8C">
        <w:rPr>
          <w:rFonts w:asciiTheme="minorHAnsi" w:hAnsiTheme="minorHAnsi"/>
        </w:rPr>
        <w:t>%</w:t>
      </w:r>
      <w:r w:rsidR="004E213A" w:rsidRPr="47DB8D8C">
        <w:rPr>
          <w:rFonts w:asciiTheme="minorHAnsi" w:hAnsiTheme="minorHAnsi"/>
        </w:rPr>
        <w:t xml:space="preserve"> housing units with planning permission</w:t>
      </w:r>
      <w:r w:rsidR="001026C2" w:rsidRPr="47DB8D8C">
        <w:rPr>
          <w:rFonts w:asciiTheme="minorHAnsi" w:hAnsiTheme="minorHAnsi"/>
        </w:rPr>
        <w:t>.</w:t>
      </w:r>
      <w:r w:rsidR="00252988" w:rsidRPr="47DB8D8C">
        <w:rPr>
          <w:rFonts w:asciiTheme="minorHAnsi" w:hAnsiTheme="minorHAnsi"/>
        </w:rPr>
        <w:t xml:space="preserve"> </w:t>
      </w:r>
      <w:r w:rsidR="009A7966" w:rsidRPr="47DB8D8C">
        <w:rPr>
          <w:rFonts w:asciiTheme="minorHAnsi" w:hAnsiTheme="minorHAnsi"/>
        </w:rPr>
        <w:t xml:space="preserve">This </w:t>
      </w:r>
      <w:r w:rsidR="00675B5B" w:rsidRPr="47DB8D8C">
        <w:rPr>
          <w:rFonts w:asciiTheme="minorHAnsi" w:hAnsiTheme="minorHAnsi"/>
        </w:rPr>
        <w:t xml:space="preserve">amount has been deducted from the 5-year supply calculations.  </w:t>
      </w:r>
      <w:r w:rsidR="009D591D" w:rsidRPr="47DB8D8C">
        <w:rPr>
          <w:rFonts w:asciiTheme="minorHAnsi" w:hAnsiTheme="minorHAnsi"/>
        </w:rPr>
        <w:t xml:space="preserve">Planning permissions which have expired are greyed out in the Appendix A spreadsheet which </w:t>
      </w:r>
      <w:r w:rsidR="009A7966" w:rsidRPr="47DB8D8C">
        <w:rPr>
          <w:rFonts w:asciiTheme="minorHAnsi" w:hAnsiTheme="minorHAnsi"/>
        </w:rPr>
        <w:t>goes with</w:t>
      </w:r>
      <w:r w:rsidR="009D591D" w:rsidRPr="47DB8D8C">
        <w:rPr>
          <w:rFonts w:asciiTheme="minorHAnsi" w:hAnsiTheme="minorHAnsi"/>
        </w:rPr>
        <w:t xml:space="preserve"> this paper.</w:t>
      </w:r>
    </w:p>
    <w:p w14:paraId="43D20230" w14:textId="77777777" w:rsidR="00F03F08" w:rsidRDefault="00F03F08" w:rsidP="00F03F08">
      <w:pPr>
        <w:tabs>
          <w:tab w:val="num" w:pos="567"/>
        </w:tabs>
      </w:pPr>
    </w:p>
    <w:p w14:paraId="7BAB9154" w14:textId="77777777" w:rsidR="004B6F72" w:rsidRDefault="004B6F72" w:rsidP="00133151">
      <w:pPr>
        <w:pStyle w:val="Caption"/>
        <w:jc w:val="both"/>
      </w:pPr>
      <w:bookmarkStart w:id="13" w:name="_Toc56168051"/>
    </w:p>
    <w:p w14:paraId="2FB3BB76" w14:textId="77777777" w:rsidR="004B6F72" w:rsidRDefault="004B6F72" w:rsidP="00133151">
      <w:pPr>
        <w:pStyle w:val="Caption"/>
        <w:jc w:val="both"/>
      </w:pPr>
    </w:p>
    <w:p w14:paraId="24DECBFC" w14:textId="77777777" w:rsidR="004B6F72" w:rsidRDefault="004B6F72" w:rsidP="00133151">
      <w:pPr>
        <w:pStyle w:val="Caption"/>
        <w:jc w:val="both"/>
      </w:pPr>
    </w:p>
    <w:p w14:paraId="5EFE88A9" w14:textId="77777777" w:rsidR="004B6F72" w:rsidRDefault="004B6F72" w:rsidP="00133151">
      <w:pPr>
        <w:pStyle w:val="Caption"/>
        <w:jc w:val="both"/>
      </w:pPr>
    </w:p>
    <w:p w14:paraId="3CE20891" w14:textId="6196E2EA" w:rsidR="47DB8D8C" w:rsidRDefault="47DB8D8C" w:rsidP="004A056E"/>
    <w:p w14:paraId="494C3C10" w14:textId="696962A8" w:rsidR="47DB8D8C" w:rsidRDefault="47DB8D8C" w:rsidP="47DB8D8C"/>
    <w:p w14:paraId="1B10EE67" w14:textId="77777777" w:rsidR="004B6F72" w:rsidRDefault="004B6F72" w:rsidP="00133151">
      <w:pPr>
        <w:pStyle w:val="Caption"/>
        <w:jc w:val="both"/>
      </w:pPr>
    </w:p>
    <w:p w14:paraId="58511623" w14:textId="7396A33B" w:rsidR="008E064C" w:rsidRDefault="005B0159" w:rsidP="00133151">
      <w:pPr>
        <w:pStyle w:val="Caption"/>
        <w:jc w:val="both"/>
      </w:pPr>
      <w:r w:rsidRPr="004D6B6D">
        <w:lastRenderedPageBreak/>
        <w:t xml:space="preserve">Table </w:t>
      </w:r>
      <w:r w:rsidR="009D591D">
        <w:rPr>
          <w:noProof/>
        </w:rPr>
        <w:t>3</w:t>
      </w:r>
      <w:r w:rsidRPr="004D6B6D">
        <w:t xml:space="preserve"> </w:t>
      </w:r>
      <w:r w:rsidR="005A387B">
        <w:t>Ex</w:t>
      </w:r>
      <w:r w:rsidR="008E064C">
        <w:t>piry rate of planning permission</w:t>
      </w:r>
      <w:r w:rsidR="00D8331C">
        <w:t>s</w:t>
      </w:r>
      <w:r w:rsidR="008E064C">
        <w:t xml:space="preserve"> over the LDP period</w:t>
      </w:r>
      <w:bookmarkEnd w:id="13"/>
    </w:p>
    <w:p w14:paraId="1FC05EA0" w14:textId="743BBA4E" w:rsidR="00F03F08" w:rsidRDefault="004B6F72" w:rsidP="00F03F08">
      <w:pPr>
        <w:rPr>
          <w:rFonts w:asciiTheme="minorHAnsi" w:hAnsiTheme="minorHAnsi"/>
        </w:rPr>
      </w:pPr>
      <w:r w:rsidRPr="004B6F72">
        <w:rPr>
          <w:noProof/>
        </w:rPr>
        <w:drawing>
          <wp:inline distT="0" distB="0" distL="0" distR="0" wp14:anchorId="32673E91" wp14:editId="3DD820CF">
            <wp:extent cx="5516880" cy="2567940"/>
            <wp:effectExtent l="0" t="0" r="762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6880" cy="2567940"/>
                    </a:xfrm>
                    <a:prstGeom prst="rect">
                      <a:avLst/>
                    </a:prstGeom>
                    <a:noFill/>
                    <a:ln>
                      <a:noFill/>
                    </a:ln>
                  </pic:spPr>
                </pic:pic>
              </a:graphicData>
            </a:graphic>
          </wp:inline>
        </w:drawing>
      </w:r>
      <w:r w:rsidR="00F03F08">
        <w:rPr>
          <w:rFonts w:asciiTheme="minorHAnsi" w:hAnsiTheme="minorHAnsi"/>
        </w:rPr>
        <w:t xml:space="preserve">  </w:t>
      </w:r>
    </w:p>
    <w:p w14:paraId="25AFDC9B" w14:textId="77777777" w:rsidR="009A7966" w:rsidRDefault="009A7966" w:rsidP="00EA5CE0">
      <w:pPr>
        <w:tabs>
          <w:tab w:val="num" w:pos="567"/>
        </w:tabs>
        <w:rPr>
          <w:rFonts w:asciiTheme="minorHAnsi" w:hAnsiTheme="minorHAnsi"/>
        </w:rPr>
      </w:pPr>
    </w:p>
    <w:p w14:paraId="567EBAE7" w14:textId="179E07F2" w:rsidR="00EA5CE0" w:rsidRPr="001F0932" w:rsidRDefault="00675B5B" w:rsidP="001F0932">
      <w:pPr>
        <w:pStyle w:val="Style2"/>
      </w:pPr>
      <w:bookmarkStart w:id="14" w:name="_Toc104291679"/>
      <w:r w:rsidRPr="001F0932">
        <w:t>4.0 Calculating</w:t>
      </w:r>
      <w:r w:rsidR="001F0932" w:rsidRPr="001F0932">
        <w:t xml:space="preserve"> the </w:t>
      </w:r>
      <w:r w:rsidR="001F0932">
        <w:t>R</w:t>
      </w:r>
      <w:r w:rsidR="001F0932" w:rsidRPr="001F0932">
        <w:t xml:space="preserve">olling </w:t>
      </w:r>
      <w:r w:rsidR="001F0932">
        <w:t>F</w:t>
      </w:r>
      <w:r w:rsidR="001F0932" w:rsidRPr="001F0932">
        <w:t xml:space="preserve">ive </w:t>
      </w:r>
      <w:r w:rsidR="001F0932">
        <w:t>Y</w:t>
      </w:r>
      <w:r w:rsidR="001F0932" w:rsidRPr="001F0932">
        <w:t xml:space="preserve">ear </w:t>
      </w:r>
      <w:r w:rsidR="001F0932">
        <w:t>H</w:t>
      </w:r>
      <w:r w:rsidR="001F0932" w:rsidRPr="001F0932">
        <w:t xml:space="preserve">ousing </w:t>
      </w:r>
      <w:r w:rsidR="001F0932">
        <w:t>R</w:t>
      </w:r>
      <w:r w:rsidR="001F0932" w:rsidRPr="001F0932">
        <w:t>equirement</w:t>
      </w:r>
      <w:bookmarkEnd w:id="14"/>
    </w:p>
    <w:p w14:paraId="63487328" w14:textId="77777777" w:rsidR="001F0932" w:rsidRPr="001F0932" w:rsidRDefault="001F0932" w:rsidP="001F0932">
      <w:pPr>
        <w:pStyle w:val="BodyText"/>
        <w:rPr>
          <w:lang w:val="en-GB" w:eastAsia="zh-TW"/>
        </w:rPr>
      </w:pPr>
    </w:p>
    <w:p w14:paraId="56D50449" w14:textId="61FA5142" w:rsidR="00EA5CE0" w:rsidRDefault="001F0932" w:rsidP="47DB8D8C">
      <w:pPr>
        <w:rPr>
          <w:rFonts w:asciiTheme="minorHAnsi" w:hAnsiTheme="minorHAnsi"/>
        </w:rPr>
      </w:pPr>
      <w:r w:rsidRPr="47DB8D8C">
        <w:rPr>
          <w:rFonts w:asciiTheme="minorHAnsi" w:hAnsiTheme="minorHAnsi"/>
        </w:rPr>
        <w:t>4.1</w:t>
      </w:r>
      <w:r w:rsidR="00675B5B" w:rsidRPr="47DB8D8C">
        <w:rPr>
          <w:rFonts w:asciiTheme="minorHAnsi" w:hAnsiTheme="minorHAnsi"/>
        </w:rPr>
        <w:t xml:space="preserve"> </w:t>
      </w:r>
      <w:r w:rsidR="00EA5CE0" w:rsidRPr="47DB8D8C">
        <w:rPr>
          <w:rFonts w:asciiTheme="minorHAnsi" w:hAnsiTheme="minorHAnsi"/>
        </w:rPr>
        <w:t>The District’s requirement for a five-year housing land supply (5YHLS) is as follows:</w:t>
      </w:r>
    </w:p>
    <w:p w14:paraId="22468E5E" w14:textId="07D063C0" w:rsidR="00CC6B73" w:rsidRDefault="00CC6B73" w:rsidP="00EA5CE0">
      <w:pPr>
        <w:rPr>
          <w:rFonts w:asciiTheme="minorHAnsi" w:hAnsiTheme="minorHAnsi"/>
        </w:rPr>
      </w:pPr>
    </w:p>
    <w:tbl>
      <w:tblPr>
        <w:tblStyle w:val="TableGrid"/>
        <w:tblW w:w="0" w:type="auto"/>
        <w:tblLook w:val="04A0" w:firstRow="1" w:lastRow="0" w:firstColumn="1" w:lastColumn="0" w:noHBand="0" w:noVBand="1"/>
      </w:tblPr>
      <w:tblGrid>
        <w:gridCol w:w="7366"/>
        <w:gridCol w:w="1276"/>
      </w:tblGrid>
      <w:tr w:rsidR="00CC6B73" w:rsidRPr="00CC6B73" w14:paraId="29F9BB9B" w14:textId="77777777" w:rsidTr="47DB8D8C">
        <w:trPr>
          <w:trHeight w:val="600"/>
        </w:trPr>
        <w:tc>
          <w:tcPr>
            <w:tcW w:w="7366" w:type="dxa"/>
            <w:shd w:val="clear" w:color="auto" w:fill="FDE9D9" w:themeFill="accent6" w:themeFillTint="33"/>
            <w:hideMark/>
          </w:tcPr>
          <w:p w14:paraId="0EC27CA3" w14:textId="5B0C43D7" w:rsidR="00CC6B73" w:rsidRPr="00CC6B73" w:rsidRDefault="00CC6B73" w:rsidP="47DB8D8C">
            <w:pPr>
              <w:rPr>
                <w:rFonts w:asciiTheme="minorHAnsi" w:hAnsiTheme="minorHAnsi"/>
                <w:b/>
                <w:bCs/>
              </w:rPr>
            </w:pPr>
            <w:bookmarkStart w:id="15" w:name="_Hlk100664023"/>
            <w:r w:rsidRPr="47DB8D8C">
              <w:rPr>
                <w:rFonts w:asciiTheme="minorHAnsi" w:hAnsiTheme="minorHAnsi"/>
                <w:b/>
                <w:bCs/>
              </w:rPr>
              <w:t xml:space="preserve">MALDON DISTRICT 5-YEAR </w:t>
            </w:r>
            <w:r w:rsidR="23B5C2BE" w:rsidRPr="47DB8D8C">
              <w:rPr>
                <w:rFonts w:asciiTheme="minorHAnsi" w:hAnsiTheme="minorHAnsi"/>
                <w:b/>
                <w:bCs/>
              </w:rPr>
              <w:t xml:space="preserve">HOUSING </w:t>
            </w:r>
            <w:r w:rsidRPr="47DB8D8C">
              <w:rPr>
                <w:rFonts w:asciiTheme="minorHAnsi" w:hAnsiTheme="minorHAnsi"/>
                <w:b/>
                <w:bCs/>
              </w:rPr>
              <w:t>LAND SUPPLY</w:t>
            </w:r>
          </w:p>
        </w:tc>
        <w:tc>
          <w:tcPr>
            <w:tcW w:w="1276" w:type="dxa"/>
            <w:shd w:val="clear" w:color="auto" w:fill="FDE9D9" w:themeFill="accent6" w:themeFillTint="33"/>
            <w:noWrap/>
            <w:hideMark/>
          </w:tcPr>
          <w:p w14:paraId="56342845" w14:textId="77777777" w:rsidR="00CC6B73" w:rsidRPr="00CC6B73" w:rsidRDefault="00CC6B73">
            <w:pPr>
              <w:rPr>
                <w:rFonts w:asciiTheme="minorHAnsi" w:hAnsiTheme="minorHAnsi"/>
              </w:rPr>
            </w:pPr>
            <w:r w:rsidRPr="00CC6B73">
              <w:rPr>
                <w:rFonts w:asciiTheme="minorHAnsi" w:hAnsiTheme="minorHAnsi"/>
              </w:rPr>
              <w:t> </w:t>
            </w:r>
          </w:p>
        </w:tc>
      </w:tr>
      <w:tr w:rsidR="00267014" w:rsidRPr="00CC6B73" w14:paraId="1576EBDB" w14:textId="77777777" w:rsidTr="47DB8D8C">
        <w:trPr>
          <w:trHeight w:val="312"/>
        </w:trPr>
        <w:tc>
          <w:tcPr>
            <w:tcW w:w="7366" w:type="dxa"/>
          </w:tcPr>
          <w:p w14:paraId="085BD4A6" w14:textId="54B13220" w:rsidR="00267014" w:rsidRPr="004E18F4" w:rsidRDefault="004E18F4">
            <w:pPr>
              <w:rPr>
                <w:rFonts w:asciiTheme="minorHAnsi" w:hAnsiTheme="minorHAnsi"/>
                <w:b/>
                <w:bCs/>
              </w:rPr>
            </w:pPr>
            <w:r w:rsidRPr="004E18F4">
              <w:rPr>
                <w:rFonts w:asciiTheme="minorHAnsi" w:hAnsiTheme="minorHAnsi"/>
                <w:b/>
                <w:bCs/>
              </w:rPr>
              <w:t>REQUIREMENT</w:t>
            </w:r>
          </w:p>
        </w:tc>
        <w:tc>
          <w:tcPr>
            <w:tcW w:w="1276" w:type="dxa"/>
            <w:noWrap/>
          </w:tcPr>
          <w:p w14:paraId="45F9A68B" w14:textId="77777777" w:rsidR="00267014" w:rsidRPr="00CC6B73" w:rsidRDefault="00267014" w:rsidP="00CC6B73">
            <w:pPr>
              <w:rPr>
                <w:rFonts w:asciiTheme="minorHAnsi" w:hAnsiTheme="minorHAnsi"/>
              </w:rPr>
            </w:pPr>
          </w:p>
        </w:tc>
      </w:tr>
      <w:tr w:rsidR="00CC6B73" w:rsidRPr="00CC6B73" w14:paraId="7E765F81" w14:textId="77777777" w:rsidTr="47DB8D8C">
        <w:trPr>
          <w:trHeight w:val="312"/>
        </w:trPr>
        <w:tc>
          <w:tcPr>
            <w:tcW w:w="7366" w:type="dxa"/>
            <w:hideMark/>
          </w:tcPr>
          <w:p w14:paraId="6C9EE94C" w14:textId="787DC66A" w:rsidR="00CC6B73" w:rsidRPr="00CC6B73" w:rsidRDefault="00CC6B73">
            <w:pPr>
              <w:rPr>
                <w:rFonts w:asciiTheme="minorHAnsi" w:hAnsiTheme="minorHAnsi"/>
              </w:rPr>
            </w:pPr>
            <w:r w:rsidRPr="00CC6B73">
              <w:rPr>
                <w:rFonts w:asciiTheme="minorHAnsi" w:hAnsiTheme="minorHAnsi"/>
              </w:rPr>
              <w:t xml:space="preserve">Annual </w:t>
            </w:r>
            <w:r w:rsidR="004B6C11">
              <w:rPr>
                <w:rFonts w:asciiTheme="minorHAnsi" w:hAnsiTheme="minorHAnsi"/>
              </w:rPr>
              <w:t xml:space="preserve">Housing </w:t>
            </w:r>
            <w:r w:rsidRPr="00CC6B73">
              <w:rPr>
                <w:rFonts w:asciiTheme="minorHAnsi" w:hAnsiTheme="minorHAnsi"/>
              </w:rPr>
              <w:t>Target 310</w:t>
            </w:r>
            <w:r w:rsidR="004B6C11">
              <w:rPr>
                <w:rFonts w:asciiTheme="minorHAnsi" w:hAnsiTheme="minorHAnsi"/>
              </w:rPr>
              <w:t xml:space="preserve"> </w:t>
            </w:r>
            <w:r w:rsidRPr="00CC6B73">
              <w:rPr>
                <w:rFonts w:asciiTheme="minorHAnsi" w:hAnsiTheme="minorHAnsi"/>
              </w:rPr>
              <w:t>x</w:t>
            </w:r>
            <w:r w:rsidR="004B6C11">
              <w:rPr>
                <w:rFonts w:asciiTheme="minorHAnsi" w:hAnsiTheme="minorHAnsi"/>
              </w:rPr>
              <w:t xml:space="preserve"> </w:t>
            </w:r>
            <w:r w:rsidRPr="00CC6B73">
              <w:rPr>
                <w:rFonts w:asciiTheme="minorHAnsi" w:hAnsiTheme="minorHAnsi"/>
              </w:rPr>
              <w:t>5</w:t>
            </w:r>
            <w:r w:rsidR="004B6C11">
              <w:rPr>
                <w:rFonts w:asciiTheme="minorHAnsi" w:hAnsiTheme="minorHAnsi"/>
              </w:rPr>
              <w:t xml:space="preserve"> years</w:t>
            </w:r>
          </w:p>
        </w:tc>
        <w:tc>
          <w:tcPr>
            <w:tcW w:w="1276" w:type="dxa"/>
            <w:noWrap/>
            <w:hideMark/>
          </w:tcPr>
          <w:p w14:paraId="2768E719" w14:textId="1F6DFD1C" w:rsidR="00CC6B73" w:rsidRPr="00CC6B73" w:rsidRDefault="00CC6B73" w:rsidP="00185AD6">
            <w:pPr>
              <w:jc w:val="right"/>
              <w:rPr>
                <w:rFonts w:asciiTheme="minorHAnsi" w:hAnsiTheme="minorHAnsi"/>
              </w:rPr>
            </w:pPr>
            <w:r w:rsidRPr="47DB8D8C">
              <w:rPr>
                <w:rFonts w:asciiTheme="minorHAnsi" w:hAnsiTheme="minorHAnsi"/>
              </w:rPr>
              <w:t>1,550</w:t>
            </w:r>
          </w:p>
        </w:tc>
      </w:tr>
      <w:tr w:rsidR="00CC6B73" w:rsidRPr="00CC6B73" w14:paraId="6E31ECAA" w14:textId="77777777" w:rsidTr="47DB8D8C">
        <w:trPr>
          <w:trHeight w:val="312"/>
        </w:trPr>
        <w:tc>
          <w:tcPr>
            <w:tcW w:w="7366" w:type="dxa"/>
            <w:hideMark/>
          </w:tcPr>
          <w:p w14:paraId="1E3AC543" w14:textId="6F69B9B3" w:rsidR="00CC6B73" w:rsidRPr="00CC6B73" w:rsidRDefault="332AEC09" w:rsidP="47DB8D8C">
            <w:pPr>
              <w:rPr>
                <w:rFonts w:asciiTheme="minorHAnsi" w:hAnsiTheme="minorHAnsi"/>
              </w:rPr>
            </w:pPr>
            <w:r w:rsidRPr="00185AD6">
              <w:rPr>
                <w:rFonts w:asciiTheme="minorHAnsi" w:hAnsiTheme="minorHAnsi"/>
                <w:i/>
                <w:iCs/>
              </w:rPr>
              <w:t>Plus</w:t>
            </w:r>
            <w:r w:rsidRPr="47DB8D8C">
              <w:rPr>
                <w:rFonts w:asciiTheme="minorHAnsi" w:hAnsiTheme="minorHAnsi"/>
              </w:rPr>
              <w:t>,</w:t>
            </w:r>
            <w:r w:rsidR="00CC6B73" w:rsidRPr="47DB8D8C">
              <w:rPr>
                <w:rFonts w:asciiTheme="minorHAnsi" w:hAnsiTheme="minorHAnsi"/>
              </w:rPr>
              <w:t xml:space="preserve"> shortfall</w:t>
            </w:r>
            <w:r w:rsidRPr="47DB8D8C">
              <w:rPr>
                <w:rFonts w:asciiTheme="minorHAnsi" w:hAnsiTheme="minorHAnsi"/>
              </w:rPr>
              <w:t xml:space="preserve"> of housing from</w:t>
            </w:r>
            <w:r w:rsidR="00CC6B73" w:rsidRPr="47DB8D8C">
              <w:rPr>
                <w:rFonts w:asciiTheme="minorHAnsi" w:hAnsiTheme="minorHAnsi"/>
              </w:rPr>
              <w:t xml:space="preserve"> previous years</w:t>
            </w:r>
          </w:p>
        </w:tc>
        <w:tc>
          <w:tcPr>
            <w:tcW w:w="1276" w:type="dxa"/>
            <w:noWrap/>
            <w:hideMark/>
          </w:tcPr>
          <w:p w14:paraId="4FAE564F" w14:textId="116C500C" w:rsidR="00CC6B73" w:rsidRPr="00CC6B73" w:rsidRDefault="00CC6B73" w:rsidP="00185AD6">
            <w:pPr>
              <w:jc w:val="right"/>
              <w:rPr>
                <w:rFonts w:asciiTheme="minorHAnsi" w:hAnsiTheme="minorHAnsi"/>
              </w:rPr>
            </w:pPr>
            <w:r w:rsidRPr="47DB8D8C">
              <w:rPr>
                <w:rFonts w:asciiTheme="minorHAnsi" w:hAnsiTheme="minorHAnsi"/>
              </w:rPr>
              <w:t>2</w:t>
            </w:r>
            <w:r w:rsidR="00836400">
              <w:rPr>
                <w:rFonts w:asciiTheme="minorHAnsi" w:hAnsiTheme="minorHAnsi"/>
              </w:rPr>
              <w:t>48</w:t>
            </w:r>
          </w:p>
        </w:tc>
      </w:tr>
      <w:tr w:rsidR="00CC6B73" w:rsidRPr="00CC6B73" w14:paraId="40CFBF19" w14:textId="77777777" w:rsidTr="47DB8D8C">
        <w:trPr>
          <w:trHeight w:val="312"/>
        </w:trPr>
        <w:tc>
          <w:tcPr>
            <w:tcW w:w="7366" w:type="dxa"/>
            <w:hideMark/>
          </w:tcPr>
          <w:p w14:paraId="0C51190B" w14:textId="77777777" w:rsidR="00CC6B73" w:rsidRPr="00CC6B73" w:rsidRDefault="00CC6B73" w:rsidP="47DB8D8C">
            <w:pPr>
              <w:rPr>
                <w:rFonts w:asciiTheme="minorHAnsi" w:hAnsiTheme="minorHAnsi"/>
              </w:rPr>
            </w:pPr>
            <w:r w:rsidRPr="00185AD6">
              <w:rPr>
                <w:rFonts w:asciiTheme="minorHAnsi" w:hAnsiTheme="minorHAnsi"/>
                <w:i/>
                <w:iCs/>
              </w:rPr>
              <w:t>Plus</w:t>
            </w:r>
            <w:r w:rsidRPr="47DB8D8C">
              <w:rPr>
                <w:rFonts w:asciiTheme="minorHAnsi" w:hAnsiTheme="minorHAnsi"/>
              </w:rPr>
              <w:t xml:space="preserve"> 5% buffer</w:t>
            </w:r>
          </w:p>
        </w:tc>
        <w:tc>
          <w:tcPr>
            <w:tcW w:w="1276" w:type="dxa"/>
            <w:noWrap/>
            <w:hideMark/>
          </w:tcPr>
          <w:p w14:paraId="1E3A6209" w14:textId="00937A68" w:rsidR="00CC6B73" w:rsidRPr="00CC6B73" w:rsidRDefault="00836400" w:rsidP="00185AD6">
            <w:pPr>
              <w:jc w:val="right"/>
              <w:rPr>
                <w:rFonts w:asciiTheme="minorHAnsi" w:hAnsiTheme="minorHAnsi"/>
              </w:rPr>
            </w:pPr>
            <w:r>
              <w:rPr>
                <w:rFonts w:asciiTheme="minorHAnsi" w:hAnsiTheme="minorHAnsi"/>
              </w:rPr>
              <w:t>89.90</w:t>
            </w:r>
          </w:p>
        </w:tc>
      </w:tr>
      <w:tr w:rsidR="00CC6B73" w:rsidRPr="00CC6B73" w14:paraId="67CF8761" w14:textId="77777777" w:rsidTr="47DB8D8C">
        <w:trPr>
          <w:trHeight w:val="312"/>
        </w:trPr>
        <w:tc>
          <w:tcPr>
            <w:tcW w:w="7366" w:type="dxa"/>
            <w:shd w:val="clear" w:color="auto" w:fill="FBD4B4" w:themeFill="accent6" w:themeFillTint="66"/>
            <w:hideMark/>
          </w:tcPr>
          <w:p w14:paraId="7CE2F506" w14:textId="481CDB80" w:rsidR="00CC6B73" w:rsidRPr="00CC6B73" w:rsidRDefault="00CC6B73">
            <w:pPr>
              <w:rPr>
                <w:rFonts w:asciiTheme="minorHAnsi" w:hAnsiTheme="minorHAnsi"/>
                <w:b/>
                <w:bCs/>
              </w:rPr>
            </w:pPr>
            <w:r w:rsidRPr="00CC6B73">
              <w:rPr>
                <w:rFonts w:asciiTheme="minorHAnsi" w:hAnsiTheme="minorHAnsi"/>
                <w:b/>
                <w:bCs/>
              </w:rPr>
              <w:t>Total</w:t>
            </w:r>
            <w:r w:rsidR="00FD2A39">
              <w:rPr>
                <w:rFonts w:asciiTheme="minorHAnsi" w:hAnsiTheme="minorHAnsi"/>
                <w:b/>
                <w:bCs/>
              </w:rPr>
              <w:t xml:space="preserve"> </w:t>
            </w:r>
            <w:r w:rsidR="00E90184">
              <w:rPr>
                <w:rFonts w:asciiTheme="minorHAnsi" w:hAnsiTheme="minorHAnsi"/>
                <w:b/>
                <w:bCs/>
              </w:rPr>
              <w:t>Housing Requirement</w:t>
            </w:r>
            <w:r w:rsidR="00267014">
              <w:rPr>
                <w:rFonts w:asciiTheme="minorHAnsi" w:hAnsiTheme="minorHAnsi"/>
                <w:b/>
                <w:bCs/>
              </w:rPr>
              <w:t xml:space="preserve"> </w:t>
            </w:r>
            <w:r w:rsidR="00FA6FF5">
              <w:rPr>
                <w:rFonts w:asciiTheme="minorHAnsi" w:hAnsiTheme="minorHAnsi"/>
                <w:b/>
                <w:bCs/>
              </w:rPr>
              <w:t>(</w:t>
            </w:r>
            <w:r w:rsidR="003A22E8">
              <w:rPr>
                <w:rFonts w:asciiTheme="minorHAnsi" w:hAnsiTheme="minorHAnsi"/>
                <w:b/>
                <w:bCs/>
              </w:rPr>
              <w:t>Y</w:t>
            </w:r>
            <w:r w:rsidR="00FA6FF5">
              <w:rPr>
                <w:rFonts w:asciiTheme="minorHAnsi" w:hAnsiTheme="minorHAnsi"/>
                <w:b/>
                <w:bCs/>
              </w:rPr>
              <w:t>)</w:t>
            </w:r>
          </w:p>
        </w:tc>
        <w:tc>
          <w:tcPr>
            <w:tcW w:w="1276" w:type="dxa"/>
            <w:shd w:val="clear" w:color="auto" w:fill="FBD4B4" w:themeFill="accent6" w:themeFillTint="66"/>
            <w:noWrap/>
            <w:hideMark/>
          </w:tcPr>
          <w:p w14:paraId="29DEEA4E" w14:textId="7F685948" w:rsidR="00CC6B73" w:rsidRPr="00CC6B73" w:rsidRDefault="00C45F3F" w:rsidP="00185AD6">
            <w:pPr>
              <w:jc w:val="right"/>
              <w:rPr>
                <w:rFonts w:asciiTheme="minorHAnsi" w:hAnsiTheme="minorHAnsi"/>
                <w:b/>
                <w:bCs/>
              </w:rPr>
            </w:pPr>
            <w:r>
              <w:rPr>
                <w:rFonts w:asciiTheme="minorHAnsi" w:hAnsiTheme="minorHAnsi"/>
                <w:b/>
                <w:bCs/>
              </w:rPr>
              <w:t>1887.90</w:t>
            </w:r>
          </w:p>
        </w:tc>
      </w:tr>
      <w:tr w:rsidR="00CC6B73" w:rsidRPr="00CC6B73" w14:paraId="54C11380" w14:textId="77777777" w:rsidTr="47DB8D8C">
        <w:trPr>
          <w:trHeight w:val="312"/>
        </w:trPr>
        <w:tc>
          <w:tcPr>
            <w:tcW w:w="7366" w:type="dxa"/>
            <w:noWrap/>
            <w:hideMark/>
          </w:tcPr>
          <w:p w14:paraId="1F89744C" w14:textId="77777777" w:rsidR="00CC6B73" w:rsidRPr="00CC6B73" w:rsidRDefault="00CC6B73">
            <w:pPr>
              <w:rPr>
                <w:rFonts w:asciiTheme="minorHAnsi" w:hAnsiTheme="minorHAnsi"/>
              </w:rPr>
            </w:pPr>
            <w:r w:rsidRPr="00CC6B73">
              <w:rPr>
                <w:rFonts w:asciiTheme="minorHAnsi" w:hAnsiTheme="minorHAnsi"/>
              </w:rPr>
              <w:t> </w:t>
            </w:r>
          </w:p>
        </w:tc>
        <w:tc>
          <w:tcPr>
            <w:tcW w:w="1276" w:type="dxa"/>
            <w:noWrap/>
            <w:hideMark/>
          </w:tcPr>
          <w:p w14:paraId="773F5C33" w14:textId="77777777" w:rsidR="00CC6B73" w:rsidRPr="00CC6B73" w:rsidRDefault="00CC6B73" w:rsidP="00185AD6">
            <w:pPr>
              <w:jc w:val="right"/>
              <w:rPr>
                <w:rFonts w:asciiTheme="minorHAnsi" w:hAnsiTheme="minorHAnsi"/>
              </w:rPr>
            </w:pPr>
            <w:r w:rsidRPr="47DB8D8C">
              <w:rPr>
                <w:rFonts w:asciiTheme="minorHAnsi" w:hAnsiTheme="minorHAnsi"/>
              </w:rPr>
              <w:t> </w:t>
            </w:r>
          </w:p>
        </w:tc>
      </w:tr>
      <w:tr w:rsidR="00CC6B73" w:rsidRPr="00CC6B73" w14:paraId="5B2D3EC1" w14:textId="77777777" w:rsidTr="47DB8D8C">
        <w:trPr>
          <w:trHeight w:val="312"/>
        </w:trPr>
        <w:tc>
          <w:tcPr>
            <w:tcW w:w="7366" w:type="dxa"/>
            <w:hideMark/>
          </w:tcPr>
          <w:p w14:paraId="0E1602D3" w14:textId="4003DD9F" w:rsidR="00CC6B73" w:rsidRPr="00CC6B73" w:rsidRDefault="004E18F4">
            <w:pPr>
              <w:rPr>
                <w:rFonts w:asciiTheme="minorHAnsi" w:hAnsiTheme="minorHAnsi"/>
                <w:b/>
                <w:bCs/>
              </w:rPr>
            </w:pPr>
            <w:r>
              <w:rPr>
                <w:rFonts w:asciiTheme="minorHAnsi" w:hAnsiTheme="minorHAnsi"/>
                <w:b/>
                <w:bCs/>
              </w:rPr>
              <w:t>SUPPLY</w:t>
            </w:r>
          </w:p>
        </w:tc>
        <w:tc>
          <w:tcPr>
            <w:tcW w:w="1276" w:type="dxa"/>
            <w:noWrap/>
            <w:hideMark/>
          </w:tcPr>
          <w:p w14:paraId="7D770CA6" w14:textId="77777777" w:rsidR="00CC6B73" w:rsidRPr="00CC6B73" w:rsidRDefault="00CC6B73" w:rsidP="00185AD6">
            <w:pPr>
              <w:jc w:val="right"/>
              <w:rPr>
                <w:rFonts w:asciiTheme="minorHAnsi" w:hAnsiTheme="minorHAnsi"/>
              </w:rPr>
            </w:pPr>
            <w:r w:rsidRPr="47DB8D8C">
              <w:rPr>
                <w:rFonts w:asciiTheme="minorHAnsi" w:hAnsiTheme="minorHAnsi"/>
              </w:rPr>
              <w:t> </w:t>
            </w:r>
          </w:p>
        </w:tc>
      </w:tr>
      <w:tr w:rsidR="00CC6B73" w:rsidRPr="00CC6B73" w14:paraId="3DB2CA1D" w14:textId="77777777" w:rsidTr="47DB8D8C">
        <w:trPr>
          <w:trHeight w:val="312"/>
        </w:trPr>
        <w:tc>
          <w:tcPr>
            <w:tcW w:w="7366" w:type="dxa"/>
            <w:hideMark/>
          </w:tcPr>
          <w:p w14:paraId="71CD5517" w14:textId="0075B86E" w:rsidR="00CC6B73" w:rsidRPr="00CC6B73" w:rsidRDefault="004E18F4">
            <w:pPr>
              <w:rPr>
                <w:rFonts w:asciiTheme="minorHAnsi" w:hAnsiTheme="minorHAnsi"/>
              </w:rPr>
            </w:pPr>
            <w:r>
              <w:rPr>
                <w:rFonts w:asciiTheme="minorHAnsi" w:hAnsiTheme="minorHAnsi"/>
              </w:rPr>
              <w:t xml:space="preserve">Housing on the Strategic Housing </w:t>
            </w:r>
            <w:r w:rsidR="00CC6B73" w:rsidRPr="00CC6B73">
              <w:rPr>
                <w:rFonts w:asciiTheme="minorHAnsi" w:hAnsiTheme="minorHAnsi"/>
              </w:rPr>
              <w:t>Allocations</w:t>
            </w:r>
            <w:r>
              <w:rPr>
                <w:rFonts w:asciiTheme="minorHAnsi" w:hAnsiTheme="minorHAnsi"/>
              </w:rPr>
              <w:t xml:space="preserve"> from the LDP</w:t>
            </w:r>
          </w:p>
        </w:tc>
        <w:tc>
          <w:tcPr>
            <w:tcW w:w="1276" w:type="dxa"/>
            <w:noWrap/>
            <w:hideMark/>
          </w:tcPr>
          <w:p w14:paraId="6D465188" w14:textId="50C65E32" w:rsidR="00CC6B73" w:rsidRPr="00CC6B73" w:rsidRDefault="00CC6B73" w:rsidP="00185AD6">
            <w:pPr>
              <w:jc w:val="right"/>
              <w:rPr>
                <w:rFonts w:asciiTheme="minorHAnsi" w:hAnsiTheme="minorHAnsi"/>
              </w:rPr>
            </w:pPr>
            <w:r w:rsidRPr="47DB8D8C">
              <w:rPr>
                <w:rFonts w:asciiTheme="minorHAnsi" w:hAnsiTheme="minorHAnsi"/>
              </w:rPr>
              <w:t>7</w:t>
            </w:r>
            <w:r w:rsidR="00C45F3F">
              <w:rPr>
                <w:rFonts w:asciiTheme="minorHAnsi" w:hAnsiTheme="minorHAnsi"/>
              </w:rPr>
              <w:t>94</w:t>
            </w:r>
          </w:p>
        </w:tc>
      </w:tr>
      <w:tr w:rsidR="00CC6B73" w:rsidRPr="00CC6B73" w14:paraId="7F0CC25E" w14:textId="77777777" w:rsidTr="47DB8D8C">
        <w:trPr>
          <w:trHeight w:val="312"/>
        </w:trPr>
        <w:tc>
          <w:tcPr>
            <w:tcW w:w="7366" w:type="dxa"/>
            <w:hideMark/>
          </w:tcPr>
          <w:p w14:paraId="0F00902E" w14:textId="34CB9F74" w:rsidR="00CC6B73" w:rsidRPr="00CC6B73" w:rsidRDefault="332AEC09" w:rsidP="47DB8D8C">
            <w:pPr>
              <w:rPr>
                <w:rFonts w:asciiTheme="minorHAnsi" w:hAnsiTheme="minorHAnsi"/>
              </w:rPr>
            </w:pPr>
            <w:r w:rsidRPr="47DB8D8C">
              <w:rPr>
                <w:rFonts w:asciiTheme="minorHAnsi" w:hAnsiTheme="minorHAnsi"/>
                <w:i/>
                <w:iCs/>
              </w:rPr>
              <w:t>Plus</w:t>
            </w:r>
            <w:r w:rsidRPr="47DB8D8C">
              <w:rPr>
                <w:rFonts w:asciiTheme="minorHAnsi" w:hAnsiTheme="minorHAnsi"/>
              </w:rPr>
              <w:t>,</w:t>
            </w:r>
            <w:r w:rsidR="00CC6B73" w:rsidRPr="47DB8D8C">
              <w:rPr>
                <w:rFonts w:asciiTheme="minorHAnsi" w:hAnsiTheme="minorHAnsi"/>
              </w:rPr>
              <w:t xml:space="preserve"> h</w:t>
            </w:r>
            <w:r w:rsidR="46565AE9" w:rsidRPr="47DB8D8C">
              <w:rPr>
                <w:rFonts w:asciiTheme="minorHAnsi" w:hAnsiTheme="minorHAnsi"/>
              </w:rPr>
              <w:t>ousing from w</w:t>
            </w:r>
            <w:r w:rsidR="00CC6B73" w:rsidRPr="47DB8D8C">
              <w:rPr>
                <w:rFonts w:asciiTheme="minorHAnsi" w:hAnsiTheme="minorHAnsi"/>
              </w:rPr>
              <w:t>indfall</w:t>
            </w:r>
            <w:r w:rsidR="46565AE9" w:rsidRPr="47DB8D8C">
              <w:rPr>
                <w:rFonts w:asciiTheme="minorHAnsi" w:hAnsiTheme="minorHAnsi"/>
              </w:rPr>
              <w:t xml:space="preserve"> planning permissions</w:t>
            </w:r>
          </w:p>
        </w:tc>
        <w:tc>
          <w:tcPr>
            <w:tcW w:w="1276" w:type="dxa"/>
            <w:noWrap/>
            <w:hideMark/>
          </w:tcPr>
          <w:p w14:paraId="23A7FFCB" w14:textId="4C885E30" w:rsidR="00CC6B73" w:rsidRPr="00CC6B73" w:rsidRDefault="00C45F3F" w:rsidP="00185AD6">
            <w:pPr>
              <w:jc w:val="right"/>
              <w:rPr>
                <w:rFonts w:asciiTheme="minorHAnsi" w:hAnsiTheme="minorHAnsi"/>
              </w:rPr>
            </w:pPr>
            <w:r>
              <w:rPr>
                <w:rFonts w:asciiTheme="minorHAnsi" w:hAnsiTheme="minorHAnsi"/>
              </w:rPr>
              <w:t>654</w:t>
            </w:r>
          </w:p>
        </w:tc>
      </w:tr>
      <w:tr w:rsidR="004A61FF" w:rsidRPr="00CC6B73" w14:paraId="10BD2F1F" w14:textId="77777777" w:rsidTr="47DB8D8C">
        <w:trPr>
          <w:trHeight w:val="312"/>
        </w:trPr>
        <w:tc>
          <w:tcPr>
            <w:tcW w:w="7366" w:type="dxa"/>
            <w:hideMark/>
          </w:tcPr>
          <w:p w14:paraId="2789961F" w14:textId="391DAD4B" w:rsidR="004A61FF" w:rsidRPr="00CC6B73" w:rsidRDefault="4D71E30C" w:rsidP="47DB8D8C">
            <w:pPr>
              <w:rPr>
                <w:rFonts w:asciiTheme="minorHAnsi" w:hAnsiTheme="minorHAnsi"/>
              </w:rPr>
            </w:pPr>
            <w:r w:rsidRPr="00185AD6">
              <w:rPr>
                <w:rFonts w:asciiTheme="minorHAnsi" w:hAnsiTheme="minorHAnsi"/>
                <w:i/>
                <w:iCs/>
              </w:rPr>
              <w:t>Less</w:t>
            </w:r>
            <w:r w:rsidRPr="47DB8D8C">
              <w:rPr>
                <w:rFonts w:asciiTheme="minorHAnsi" w:hAnsiTheme="minorHAnsi"/>
              </w:rPr>
              <w:t xml:space="preserve"> 4.5% slippage/expiry rate</w:t>
            </w:r>
          </w:p>
        </w:tc>
        <w:tc>
          <w:tcPr>
            <w:tcW w:w="1276" w:type="dxa"/>
            <w:noWrap/>
            <w:hideMark/>
          </w:tcPr>
          <w:p w14:paraId="6450F468" w14:textId="2CB9BCFB" w:rsidR="004A61FF" w:rsidRPr="00CC6B73" w:rsidRDefault="4D71E30C" w:rsidP="00185AD6">
            <w:pPr>
              <w:jc w:val="right"/>
              <w:rPr>
                <w:rFonts w:asciiTheme="minorHAnsi" w:hAnsiTheme="minorHAnsi"/>
              </w:rPr>
            </w:pPr>
            <w:r w:rsidRPr="47DB8D8C">
              <w:rPr>
                <w:rFonts w:asciiTheme="minorHAnsi" w:hAnsiTheme="minorHAnsi"/>
              </w:rPr>
              <w:t>6</w:t>
            </w:r>
            <w:r w:rsidR="00C45F3F">
              <w:rPr>
                <w:rFonts w:asciiTheme="minorHAnsi" w:hAnsiTheme="minorHAnsi"/>
              </w:rPr>
              <w:t>5.16</w:t>
            </w:r>
          </w:p>
        </w:tc>
      </w:tr>
      <w:tr w:rsidR="004A61FF" w:rsidRPr="00CC6B73" w14:paraId="3BA6D01F" w14:textId="77777777" w:rsidTr="47DB8D8C">
        <w:trPr>
          <w:trHeight w:val="312"/>
        </w:trPr>
        <w:tc>
          <w:tcPr>
            <w:tcW w:w="7366" w:type="dxa"/>
            <w:shd w:val="clear" w:color="auto" w:fill="FBD4B4" w:themeFill="accent6" w:themeFillTint="66"/>
          </w:tcPr>
          <w:p w14:paraId="44C57CF9" w14:textId="1DBD0AE2" w:rsidR="004A61FF" w:rsidRPr="00CC6B73" w:rsidRDefault="004A61FF" w:rsidP="004A61FF">
            <w:pPr>
              <w:rPr>
                <w:rFonts w:asciiTheme="minorHAnsi" w:hAnsiTheme="minorHAnsi"/>
              </w:rPr>
            </w:pPr>
            <w:r w:rsidRPr="00CC6B73">
              <w:rPr>
                <w:rFonts w:asciiTheme="minorHAnsi" w:hAnsiTheme="minorHAnsi"/>
                <w:b/>
                <w:bCs/>
              </w:rPr>
              <w:t>Total</w:t>
            </w:r>
            <w:r>
              <w:rPr>
                <w:rFonts w:asciiTheme="minorHAnsi" w:hAnsiTheme="minorHAnsi"/>
                <w:b/>
                <w:bCs/>
              </w:rPr>
              <w:t xml:space="preserve"> Housing Supply</w:t>
            </w:r>
            <w:r w:rsidR="00FA6FF5">
              <w:rPr>
                <w:rFonts w:asciiTheme="minorHAnsi" w:hAnsiTheme="minorHAnsi"/>
                <w:b/>
                <w:bCs/>
              </w:rPr>
              <w:t xml:space="preserve"> (</w:t>
            </w:r>
            <w:r w:rsidR="003A22E8">
              <w:rPr>
                <w:rFonts w:asciiTheme="minorHAnsi" w:hAnsiTheme="minorHAnsi"/>
                <w:b/>
                <w:bCs/>
              </w:rPr>
              <w:t>X</w:t>
            </w:r>
            <w:r w:rsidR="00FA6FF5">
              <w:rPr>
                <w:rFonts w:asciiTheme="minorHAnsi" w:hAnsiTheme="minorHAnsi"/>
                <w:b/>
                <w:bCs/>
              </w:rPr>
              <w:t>)</w:t>
            </w:r>
          </w:p>
        </w:tc>
        <w:tc>
          <w:tcPr>
            <w:tcW w:w="1276" w:type="dxa"/>
            <w:shd w:val="clear" w:color="auto" w:fill="FBD4B4" w:themeFill="accent6" w:themeFillTint="66"/>
            <w:noWrap/>
          </w:tcPr>
          <w:p w14:paraId="67582596" w14:textId="5BC7BCC0" w:rsidR="004A61FF" w:rsidRPr="00CC6B73" w:rsidRDefault="4D71E30C" w:rsidP="00185AD6">
            <w:pPr>
              <w:jc w:val="right"/>
              <w:rPr>
                <w:rFonts w:asciiTheme="minorHAnsi" w:hAnsiTheme="minorHAnsi"/>
              </w:rPr>
            </w:pPr>
            <w:r w:rsidRPr="47DB8D8C">
              <w:rPr>
                <w:rFonts w:asciiTheme="minorHAnsi" w:hAnsiTheme="minorHAnsi"/>
                <w:b/>
                <w:bCs/>
              </w:rPr>
              <w:t>1,</w:t>
            </w:r>
            <w:r w:rsidR="007E125E">
              <w:rPr>
                <w:rFonts w:asciiTheme="minorHAnsi" w:hAnsiTheme="minorHAnsi"/>
                <w:b/>
                <w:bCs/>
              </w:rPr>
              <w:t>3</w:t>
            </w:r>
            <w:r w:rsidR="000C0560">
              <w:rPr>
                <w:rFonts w:asciiTheme="minorHAnsi" w:hAnsiTheme="minorHAnsi"/>
                <w:b/>
                <w:bCs/>
              </w:rPr>
              <w:t>82.84</w:t>
            </w:r>
          </w:p>
        </w:tc>
      </w:tr>
      <w:tr w:rsidR="004A61FF" w:rsidRPr="00CC6B73" w14:paraId="46959B75" w14:textId="77777777" w:rsidTr="47DB8D8C">
        <w:trPr>
          <w:trHeight w:val="312"/>
        </w:trPr>
        <w:tc>
          <w:tcPr>
            <w:tcW w:w="7366" w:type="dxa"/>
          </w:tcPr>
          <w:p w14:paraId="098B0CEE" w14:textId="75A81206" w:rsidR="004A61FF" w:rsidRPr="00CC6B73" w:rsidRDefault="003A22E8" w:rsidP="00FA6FF5">
            <w:pPr>
              <w:rPr>
                <w:rFonts w:asciiTheme="minorHAnsi" w:hAnsiTheme="minorHAnsi"/>
                <w:b/>
                <w:bCs/>
              </w:rPr>
            </w:pPr>
            <w:r>
              <w:rPr>
                <w:rFonts w:asciiTheme="minorHAnsi" w:hAnsiTheme="minorHAnsi"/>
                <w:b/>
                <w:bCs/>
              </w:rPr>
              <w:t>X divided by Y x 5 years</w:t>
            </w:r>
          </w:p>
        </w:tc>
        <w:tc>
          <w:tcPr>
            <w:tcW w:w="1276" w:type="dxa"/>
            <w:noWrap/>
          </w:tcPr>
          <w:p w14:paraId="367BCDDE" w14:textId="787D5C0A" w:rsidR="004A61FF" w:rsidRPr="00CC6B73" w:rsidRDefault="004A61FF" w:rsidP="00185AD6">
            <w:pPr>
              <w:jc w:val="right"/>
              <w:rPr>
                <w:rFonts w:asciiTheme="minorHAnsi" w:hAnsiTheme="minorHAnsi"/>
                <w:b/>
                <w:bCs/>
              </w:rPr>
            </w:pPr>
          </w:p>
        </w:tc>
      </w:tr>
      <w:tr w:rsidR="00FA6FF5" w:rsidRPr="00CC6B73" w14:paraId="590134C1" w14:textId="77777777" w:rsidTr="47DB8D8C">
        <w:trPr>
          <w:trHeight w:val="312"/>
        </w:trPr>
        <w:tc>
          <w:tcPr>
            <w:tcW w:w="7366" w:type="dxa"/>
          </w:tcPr>
          <w:p w14:paraId="2E2954B6" w14:textId="0DB45867" w:rsidR="00FA6FF5" w:rsidRDefault="478F7ECA" w:rsidP="47DB8D8C">
            <w:pPr>
              <w:rPr>
                <w:rFonts w:asciiTheme="minorHAnsi" w:hAnsiTheme="minorHAnsi"/>
              </w:rPr>
            </w:pPr>
            <w:r w:rsidRPr="47DB8D8C">
              <w:rPr>
                <w:rFonts w:asciiTheme="minorHAnsi" w:hAnsiTheme="minorHAnsi"/>
              </w:rPr>
              <w:t>1,2</w:t>
            </w:r>
            <w:r w:rsidR="2E3DE23B" w:rsidRPr="47DB8D8C">
              <w:rPr>
                <w:rFonts w:asciiTheme="minorHAnsi" w:hAnsiTheme="minorHAnsi"/>
              </w:rPr>
              <w:t>88.29</w:t>
            </w:r>
            <w:r w:rsidR="508F9511" w:rsidRPr="47DB8D8C">
              <w:rPr>
                <w:rFonts w:asciiTheme="minorHAnsi" w:hAnsiTheme="minorHAnsi"/>
              </w:rPr>
              <w:t>5</w:t>
            </w:r>
            <w:r w:rsidRPr="47DB8D8C">
              <w:rPr>
                <w:rFonts w:asciiTheme="minorHAnsi" w:hAnsiTheme="minorHAnsi"/>
              </w:rPr>
              <w:t xml:space="preserve"> / </w:t>
            </w:r>
            <w:r w:rsidR="2E3DE23B" w:rsidRPr="47DB8D8C">
              <w:rPr>
                <w:rFonts w:asciiTheme="minorHAnsi" w:hAnsiTheme="minorHAnsi"/>
              </w:rPr>
              <w:t>1,911</w:t>
            </w:r>
            <w:r w:rsidRPr="47DB8D8C">
              <w:rPr>
                <w:rFonts w:asciiTheme="minorHAnsi" w:hAnsiTheme="minorHAnsi"/>
              </w:rPr>
              <w:t xml:space="preserve"> x 5 </w:t>
            </w:r>
          </w:p>
        </w:tc>
        <w:tc>
          <w:tcPr>
            <w:tcW w:w="1276" w:type="dxa"/>
            <w:noWrap/>
          </w:tcPr>
          <w:p w14:paraId="02A397BF" w14:textId="60F995F2" w:rsidR="00FA6FF5" w:rsidRPr="00CC6B73" w:rsidRDefault="003C4222" w:rsidP="00185AD6">
            <w:pPr>
              <w:jc w:val="right"/>
              <w:rPr>
                <w:rFonts w:asciiTheme="minorHAnsi" w:hAnsiTheme="minorHAnsi"/>
                <w:b/>
                <w:bCs/>
              </w:rPr>
            </w:pPr>
            <w:r w:rsidRPr="47DB8D8C">
              <w:rPr>
                <w:rFonts w:asciiTheme="minorHAnsi" w:hAnsiTheme="minorHAnsi"/>
                <w:b/>
                <w:bCs/>
              </w:rPr>
              <w:t>3.</w:t>
            </w:r>
            <w:r w:rsidR="00185AD6">
              <w:rPr>
                <w:rFonts w:asciiTheme="minorHAnsi" w:hAnsiTheme="minorHAnsi"/>
                <w:b/>
                <w:bCs/>
              </w:rPr>
              <w:t>66</w:t>
            </w:r>
            <w:r w:rsidRPr="47DB8D8C">
              <w:rPr>
                <w:rFonts w:asciiTheme="minorHAnsi" w:hAnsiTheme="minorHAnsi"/>
                <w:b/>
                <w:bCs/>
              </w:rPr>
              <w:t xml:space="preserve"> years</w:t>
            </w:r>
          </w:p>
        </w:tc>
      </w:tr>
      <w:bookmarkEnd w:id="15"/>
    </w:tbl>
    <w:p w14:paraId="608F67AF" w14:textId="73C32F2F" w:rsidR="00CC6B73" w:rsidRDefault="00CC6B73" w:rsidP="00EA5CE0">
      <w:pPr>
        <w:rPr>
          <w:rFonts w:asciiTheme="minorHAnsi" w:hAnsiTheme="minorHAnsi"/>
        </w:rPr>
      </w:pPr>
    </w:p>
    <w:p w14:paraId="21F61E94" w14:textId="0FC95A31" w:rsidR="00996B95" w:rsidRDefault="000C1DB5" w:rsidP="47DB8D8C">
      <w:pPr>
        <w:rPr>
          <w:rFonts w:asciiTheme="minorHAnsi" w:hAnsiTheme="minorHAnsi"/>
        </w:rPr>
      </w:pPr>
      <w:r>
        <w:rPr>
          <w:rFonts w:asciiTheme="minorHAnsi" w:hAnsiTheme="minorHAnsi"/>
        </w:rPr>
        <w:t>Listed below are t</w:t>
      </w:r>
      <w:r w:rsidR="00D15C57" w:rsidRPr="47DB8D8C">
        <w:rPr>
          <w:rFonts w:asciiTheme="minorHAnsi" w:hAnsiTheme="minorHAnsi"/>
        </w:rPr>
        <w:t xml:space="preserve">he LDP’s Strategic Sites and the </w:t>
      </w:r>
      <w:r>
        <w:rPr>
          <w:rFonts w:asciiTheme="minorHAnsi" w:hAnsiTheme="minorHAnsi"/>
        </w:rPr>
        <w:t xml:space="preserve">Major windfall </w:t>
      </w:r>
      <w:r w:rsidR="00D15C57" w:rsidRPr="47DB8D8C">
        <w:rPr>
          <w:rFonts w:asciiTheme="minorHAnsi" w:hAnsiTheme="minorHAnsi"/>
        </w:rPr>
        <w:t xml:space="preserve">sites </w:t>
      </w:r>
      <w:r w:rsidR="005A3FC3">
        <w:rPr>
          <w:rFonts w:asciiTheme="minorHAnsi" w:hAnsiTheme="minorHAnsi"/>
        </w:rPr>
        <w:t>set out in the five-year supply</w:t>
      </w:r>
      <w:r w:rsidR="00D15C57" w:rsidRPr="47DB8D8C">
        <w:rPr>
          <w:rFonts w:asciiTheme="minorHAnsi" w:hAnsiTheme="minorHAnsi"/>
        </w:rPr>
        <w:t>.</w:t>
      </w:r>
    </w:p>
    <w:p w14:paraId="1525D486" w14:textId="6756E734" w:rsidR="00FF2252" w:rsidRDefault="00FF2252" w:rsidP="00EA5CE0">
      <w:pPr>
        <w:rPr>
          <w:rFonts w:asciiTheme="minorHAnsi" w:hAnsiTheme="minorHAnsi"/>
        </w:rPr>
      </w:pPr>
    </w:p>
    <w:tbl>
      <w:tblPr>
        <w:tblStyle w:val="TableGrid0"/>
        <w:tblW w:w="5172" w:type="pct"/>
        <w:tblInd w:w="-147" w:type="dxa"/>
        <w:tblLook w:val="04A0" w:firstRow="1" w:lastRow="0" w:firstColumn="1" w:lastColumn="0" w:noHBand="0" w:noVBand="1"/>
      </w:tblPr>
      <w:tblGrid>
        <w:gridCol w:w="994"/>
        <w:gridCol w:w="2834"/>
        <w:gridCol w:w="6131"/>
      </w:tblGrid>
      <w:tr w:rsidR="00FF2252" w:rsidRPr="00FF2252" w14:paraId="21D96803" w14:textId="77777777" w:rsidTr="47DB8D8C">
        <w:trPr>
          <w:trHeight w:val="157"/>
        </w:trPr>
        <w:tc>
          <w:tcPr>
            <w:tcW w:w="499" w:type="pct"/>
            <w:tcBorders>
              <w:bottom w:val="double" w:sz="4" w:space="0" w:color="auto"/>
            </w:tcBorders>
            <w:shd w:val="clear" w:color="auto" w:fill="FDE9D9" w:themeFill="accent6" w:themeFillTint="33"/>
            <w:vAlign w:val="center"/>
          </w:tcPr>
          <w:p w14:paraId="573745BC" w14:textId="77777777" w:rsidR="00FF2252" w:rsidRPr="00FF2252" w:rsidRDefault="00FF2252" w:rsidP="00FF2252">
            <w:pPr>
              <w:jc w:val="center"/>
              <w:rPr>
                <w:rFonts w:ascii="Calibri" w:hAnsi="Calibri"/>
                <w:b/>
                <w:sz w:val="18"/>
                <w:szCs w:val="18"/>
              </w:rPr>
            </w:pPr>
            <w:r w:rsidRPr="00FF2252">
              <w:rPr>
                <w:rFonts w:ascii="Calibri" w:hAnsi="Calibri"/>
                <w:b/>
                <w:sz w:val="18"/>
                <w:szCs w:val="18"/>
              </w:rPr>
              <w:t>LDP Ref No.</w:t>
            </w:r>
          </w:p>
        </w:tc>
        <w:tc>
          <w:tcPr>
            <w:tcW w:w="1423" w:type="pct"/>
            <w:tcBorders>
              <w:bottom w:val="double" w:sz="4" w:space="0" w:color="auto"/>
            </w:tcBorders>
            <w:shd w:val="clear" w:color="auto" w:fill="FDE9D9" w:themeFill="accent6" w:themeFillTint="33"/>
            <w:vAlign w:val="center"/>
          </w:tcPr>
          <w:p w14:paraId="7E7B1CE7" w14:textId="77777777" w:rsidR="00FF2252" w:rsidRPr="00FF2252" w:rsidRDefault="00FF2252" w:rsidP="00FF2252">
            <w:pPr>
              <w:jc w:val="center"/>
              <w:rPr>
                <w:rFonts w:ascii="Calibri" w:hAnsi="Calibri"/>
                <w:b/>
                <w:sz w:val="18"/>
                <w:szCs w:val="18"/>
              </w:rPr>
            </w:pPr>
            <w:r w:rsidRPr="00FF2252">
              <w:rPr>
                <w:rFonts w:ascii="Calibri" w:hAnsi="Calibri"/>
                <w:b/>
                <w:sz w:val="18"/>
                <w:szCs w:val="18"/>
              </w:rPr>
              <w:t>Location</w:t>
            </w:r>
          </w:p>
        </w:tc>
        <w:tc>
          <w:tcPr>
            <w:tcW w:w="3078" w:type="pct"/>
            <w:tcBorders>
              <w:bottom w:val="double" w:sz="4" w:space="0" w:color="auto"/>
            </w:tcBorders>
            <w:shd w:val="clear" w:color="auto" w:fill="FDE9D9" w:themeFill="accent6" w:themeFillTint="33"/>
            <w:vAlign w:val="center"/>
          </w:tcPr>
          <w:p w14:paraId="5410C16D" w14:textId="37FDBB01" w:rsidR="00FF2252" w:rsidRPr="00FF2252" w:rsidRDefault="00FF2252" w:rsidP="00FF2252">
            <w:pPr>
              <w:jc w:val="center"/>
              <w:rPr>
                <w:rFonts w:ascii="Calibri" w:hAnsi="Calibri"/>
                <w:b/>
                <w:sz w:val="18"/>
                <w:szCs w:val="18"/>
              </w:rPr>
            </w:pPr>
            <w:r w:rsidRPr="00FF2252">
              <w:rPr>
                <w:rFonts w:ascii="Calibri" w:hAnsi="Calibri"/>
                <w:b/>
                <w:sz w:val="18"/>
                <w:szCs w:val="18"/>
              </w:rPr>
              <w:t>Status (as at 31-3-202</w:t>
            </w:r>
            <w:r>
              <w:rPr>
                <w:rFonts w:ascii="Calibri" w:hAnsi="Calibri"/>
                <w:b/>
                <w:sz w:val="18"/>
                <w:szCs w:val="18"/>
              </w:rPr>
              <w:t>2</w:t>
            </w:r>
            <w:r w:rsidRPr="00FF2252">
              <w:rPr>
                <w:rFonts w:ascii="Calibri" w:hAnsi="Calibri"/>
                <w:b/>
                <w:sz w:val="18"/>
                <w:szCs w:val="18"/>
              </w:rPr>
              <w:t>)</w:t>
            </w:r>
          </w:p>
        </w:tc>
      </w:tr>
      <w:tr w:rsidR="00FF2252" w:rsidRPr="00FF2252" w14:paraId="7DB25DEC" w14:textId="77777777" w:rsidTr="47DB8D8C">
        <w:trPr>
          <w:trHeight w:val="453"/>
        </w:trPr>
        <w:tc>
          <w:tcPr>
            <w:tcW w:w="499" w:type="pct"/>
            <w:tcBorders>
              <w:top w:val="double" w:sz="4" w:space="0" w:color="auto"/>
            </w:tcBorders>
            <w:shd w:val="clear" w:color="auto" w:fill="auto"/>
            <w:vAlign w:val="center"/>
          </w:tcPr>
          <w:p w14:paraId="2C7806C5" w14:textId="77777777" w:rsidR="00FF2252" w:rsidRPr="00FF2252" w:rsidRDefault="00FF2252" w:rsidP="00FF2252">
            <w:pPr>
              <w:jc w:val="center"/>
              <w:rPr>
                <w:rFonts w:ascii="Calibri" w:hAnsi="Calibri"/>
                <w:sz w:val="18"/>
                <w:szCs w:val="18"/>
              </w:rPr>
            </w:pPr>
            <w:r w:rsidRPr="00FF2252">
              <w:rPr>
                <w:rFonts w:ascii="Calibri" w:hAnsi="Calibri"/>
                <w:sz w:val="18"/>
                <w:szCs w:val="18"/>
              </w:rPr>
              <w:t>S2(a)</w:t>
            </w:r>
          </w:p>
        </w:tc>
        <w:tc>
          <w:tcPr>
            <w:tcW w:w="1423" w:type="pct"/>
            <w:tcBorders>
              <w:top w:val="double" w:sz="4" w:space="0" w:color="auto"/>
            </w:tcBorders>
            <w:shd w:val="clear" w:color="auto" w:fill="auto"/>
            <w:vAlign w:val="center"/>
          </w:tcPr>
          <w:p w14:paraId="13A87894" w14:textId="77777777" w:rsidR="00FF2252" w:rsidRPr="00FF2252" w:rsidRDefault="00FF2252" w:rsidP="00FF2252">
            <w:pPr>
              <w:rPr>
                <w:rFonts w:ascii="Calibri" w:hAnsi="Calibri"/>
                <w:sz w:val="18"/>
                <w:szCs w:val="18"/>
              </w:rPr>
            </w:pPr>
            <w:r w:rsidRPr="00FF2252">
              <w:rPr>
                <w:rFonts w:ascii="Calibri" w:hAnsi="Calibri"/>
                <w:sz w:val="18"/>
                <w:szCs w:val="18"/>
              </w:rPr>
              <w:t>South of Limebrook Way, Maldon – eastern parcel</w:t>
            </w:r>
          </w:p>
        </w:tc>
        <w:tc>
          <w:tcPr>
            <w:tcW w:w="3078" w:type="pct"/>
            <w:tcBorders>
              <w:top w:val="double" w:sz="4" w:space="0" w:color="auto"/>
            </w:tcBorders>
            <w:shd w:val="clear" w:color="auto" w:fill="auto"/>
            <w:vAlign w:val="center"/>
          </w:tcPr>
          <w:p w14:paraId="41268468" w14:textId="1A811AEA" w:rsidR="00FF2252" w:rsidRPr="00FF2252" w:rsidRDefault="00FF2252" w:rsidP="00FF2252">
            <w:pPr>
              <w:rPr>
                <w:rFonts w:ascii="Calibri" w:hAnsi="Calibri"/>
                <w:sz w:val="18"/>
                <w:szCs w:val="18"/>
              </w:rPr>
            </w:pPr>
            <w:r w:rsidRPr="00FF2252">
              <w:rPr>
                <w:rFonts w:ascii="Calibri" w:hAnsi="Calibri"/>
                <w:sz w:val="18"/>
                <w:szCs w:val="18"/>
              </w:rPr>
              <w:t>Detailed permission for 606 dwellings. Eastern parcel. Under construction</w:t>
            </w:r>
            <w:r w:rsidR="0001413B">
              <w:rPr>
                <w:rFonts w:ascii="Calibri" w:hAnsi="Calibri"/>
                <w:sz w:val="18"/>
                <w:szCs w:val="18"/>
              </w:rPr>
              <w:t>.  Have checked building control completions against the trajectory submitted by Taylor Wimpey and they are approximately correct</w:t>
            </w:r>
            <w:r w:rsidR="00F430AF">
              <w:rPr>
                <w:rFonts w:ascii="Calibri" w:hAnsi="Calibri"/>
                <w:sz w:val="18"/>
                <w:szCs w:val="18"/>
              </w:rPr>
              <w:t>.</w:t>
            </w:r>
          </w:p>
        </w:tc>
      </w:tr>
      <w:tr w:rsidR="00FF2252" w:rsidRPr="00FF2252" w14:paraId="15398066" w14:textId="77777777" w:rsidTr="47DB8D8C">
        <w:trPr>
          <w:trHeight w:val="411"/>
        </w:trPr>
        <w:tc>
          <w:tcPr>
            <w:tcW w:w="499" w:type="pct"/>
            <w:shd w:val="clear" w:color="auto" w:fill="auto"/>
            <w:vAlign w:val="center"/>
          </w:tcPr>
          <w:p w14:paraId="3ECA2643" w14:textId="77777777" w:rsidR="00FF2252" w:rsidRPr="00FF2252" w:rsidRDefault="00FF2252" w:rsidP="00FF2252">
            <w:pPr>
              <w:jc w:val="center"/>
              <w:rPr>
                <w:rFonts w:ascii="Calibri" w:hAnsi="Calibri"/>
                <w:sz w:val="18"/>
                <w:szCs w:val="18"/>
              </w:rPr>
            </w:pPr>
            <w:r w:rsidRPr="00FF2252">
              <w:rPr>
                <w:rFonts w:ascii="Calibri" w:hAnsi="Calibri"/>
                <w:sz w:val="18"/>
                <w:szCs w:val="18"/>
              </w:rPr>
              <w:t>S2(a)</w:t>
            </w:r>
          </w:p>
        </w:tc>
        <w:tc>
          <w:tcPr>
            <w:tcW w:w="1423" w:type="pct"/>
            <w:shd w:val="clear" w:color="auto" w:fill="auto"/>
            <w:vAlign w:val="center"/>
          </w:tcPr>
          <w:p w14:paraId="6C2AB82C" w14:textId="77777777" w:rsidR="00FF2252" w:rsidRPr="00FF2252" w:rsidRDefault="00FF2252" w:rsidP="00FF2252">
            <w:pPr>
              <w:rPr>
                <w:rFonts w:ascii="Calibri" w:hAnsi="Calibri"/>
                <w:sz w:val="18"/>
                <w:szCs w:val="18"/>
              </w:rPr>
            </w:pPr>
            <w:r w:rsidRPr="00FF2252">
              <w:rPr>
                <w:rFonts w:ascii="Calibri" w:hAnsi="Calibri"/>
                <w:sz w:val="18"/>
                <w:szCs w:val="18"/>
              </w:rPr>
              <w:t>South of Limebrook Way, Maldon – western parcel</w:t>
            </w:r>
          </w:p>
        </w:tc>
        <w:tc>
          <w:tcPr>
            <w:tcW w:w="3078" w:type="pct"/>
            <w:shd w:val="clear" w:color="auto" w:fill="auto"/>
            <w:vAlign w:val="center"/>
          </w:tcPr>
          <w:p w14:paraId="3DE8560A" w14:textId="2AD33FD3" w:rsidR="00FF2252" w:rsidRPr="00FF2252" w:rsidRDefault="00FF2252" w:rsidP="00FF2252">
            <w:pPr>
              <w:rPr>
                <w:rFonts w:ascii="Calibri" w:hAnsi="Calibri"/>
                <w:sz w:val="18"/>
                <w:szCs w:val="18"/>
              </w:rPr>
            </w:pPr>
            <w:r w:rsidRPr="47DB8D8C">
              <w:rPr>
                <w:rFonts w:ascii="Calibri" w:hAnsi="Calibri"/>
                <w:sz w:val="18"/>
                <w:szCs w:val="18"/>
              </w:rPr>
              <w:t>Outline permission for 394 dwellings Reserved Matters granted for Phase 1 106 dwellings.</w:t>
            </w:r>
            <w:r w:rsidR="4813B0EC" w:rsidRPr="47DB8D8C">
              <w:rPr>
                <w:rFonts w:ascii="Calibri" w:hAnsi="Calibri"/>
                <w:sz w:val="18"/>
                <w:szCs w:val="18"/>
              </w:rPr>
              <w:t xml:space="preserve">  </w:t>
            </w:r>
            <w:r w:rsidR="00FE54E6" w:rsidRPr="00FE54E6">
              <w:rPr>
                <w:rFonts w:ascii="Calibri" w:hAnsi="Calibri"/>
                <w:sz w:val="18"/>
                <w:szCs w:val="18"/>
              </w:rPr>
              <w:t xml:space="preserve">Site visit there </w:t>
            </w:r>
            <w:r w:rsidR="00BB7090">
              <w:rPr>
                <w:rFonts w:ascii="Calibri" w:hAnsi="Calibri"/>
                <w:sz w:val="18"/>
                <w:szCs w:val="18"/>
              </w:rPr>
              <w:t>were</w:t>
            </w:r>
            <w:r w:rsidR="00FE54E6" w:rsidRPr="00FE54E6">
              <w:rPr>
                <w:rFonts w:ascii="Calibri" w:hAnsi="Calibri"/>
                <w:sz w:val="18"/>
                <w:szCs w:val="18"/>
              </w:rPr>
              <w:t xml:space="preserve"> 46 completions by the end of 31st March but these started in the year before and phase 2 is now advertised on site but not started with another 154 to build out before phase 2.  with no other units looking like they are going to be finished on phase 1 within the next few months.  </w:t>
            </w:r>
            <w:r w:rsidR="00FE54E6" w:rsidRPr="00FE54E6">
              <w:rPr>
                <w:rFonts w:ascii="Calibri" w:hAnsi="Calibri"/>
                <w:sz w:val="18"/>
                <w:szCs w:val="18"/>
              </w:rPr>
              <w:lastRenderedPageBreak/>
              <w:t xml:space="preserve">25 per year </w:t>
            </w:r>
            <w:r w:rsidR="00E97CBD">
              <w:rPr>
                <w:rFonts w:ascii="Calibri" w:hAnsi="Calibri"/>
                <w:sz w:val="18"/>
                <w:szCs w:val="18"/>
              </w:rPr>
              <w:t xml:space="preserve">have been put into the supply.  This will be </w:t>
            </w:r>
            <w:r w:rsidR="00FE54E6" w:rsidRPr="00FE54E6">
              <w:rPr>
                <w:rFonts w:ascii="Calibri" w:hAnsi="Calibri"/>
                <w:sz w:val="18"/>
                <w:szCs w:val="18"/>
              </w:rPr>
              <w:t>review</w:t>
            </w:r>
            <w:r w:rsidR="00E97CBD">
              <w:rPr>
                <w:rFonts w:ascii="Calibri" w:hAnsi="Calibri"/>
                <w:sz w:val="18"/>
                <w:szCs w:val="18"/>
              </w:rPr>
              <w:t>ed at</w:t>
            </w:r>
            <w:r w:rsidR="00FE54E6" w:rsidRPr="00FE54E6">
              <w:rPr>
                <w:rFonts w:ascii="Calibri" w:hAnsi="Calibri"/>
                <w:sz w:val="18"/>
                <w:szCs w:val="18"/>
              </w:rPr>
              <w:t xml:space="preserve"> the end of 2022/23 to ascertain what their yearly build out rate is.</w:t>
            </w:r>
          </w:p>
        </w:tc>
      </w:tr>
      <w:tr w:rsidR="00FF2252" w:rsidRPr="00FF2252" w14:paraId="2A6789D5" w14:textId="77777777" w:rsidTr="47DB8D8C">
        <w:trPr>
          <w:trHeight w:val="411"/>
        </w:trPr>
        <w:tc>
          <w:tcPr>
            <w:tcW w:w="499" w:type="pct"/>
            <w:shd w:val="clear" w:color="auto" w:fill="auto"/>
            <w:vAlign w:val="center"/>
          </w:tcPr>
          <w:p w14:paraId="59FF7676" w14:textId="77777777" w:rsidR="00FF2252" w:rsidRPr="00FF2252" w:rsidRDefault="00FF2252" w:rsidP="00FF2252">
            <w:pPr>
              <w:jc w:val="center"/>
              <w:rPr>
                <w:rFonts w:ascii="Calibri" w:hAnsi="Calibri"/>
                <w:sz w:val="18"/>
                <w:szCs w:val="18"/>
              </w:rPr>
            </w:pPr>
            <w:r w:rsidRPr="00FF2252">
              <w:rPr>
                <w:rFonts w:ascii="Calibri" w:hAnsi="Calibri"/>
                <w:sz w:val="18"/>
                <w:szCs w:val="18"/>
              </w:rPr>
              <w:lastRenderedPageBreak/>
              <w:t>S2(b)</w:t>
            </w:r>
          </w:p>
        </w:tc>
        <w:tc>
          <w:tcPr>
            <w:tcW w:w="1423" w:type="pct"/>
            <w:shd w:val="clear" w:color="auto" w:fill="auto"/>
            <w:vAlign w:val="center"/>
          </w:tcPr>
          <w:p w14:paraId="3870698E" w14:textId="77777777" w:rsidR="00FF2252" w:rsidRPr="00FF2252" w:rsidRDefault="00FF2252" w:rsidP="00FF2252">
            <w:pPr>
              <w:rPr>
                <w:rFonts w:ascii="Calibri" w:hAnsi="Calibri"/>
                <w:sz w:val="18"/>
                <w:szCs w:val="18"/>
              </w:rPr>
            </w:pPr>
            <w:r w:rsidRPr="00FF2252">
              <w:rPr>
                <w:rFonts w:ascii="Calibri" w:hAnsi="Calibri"/>
                <w:sz w:val="18"/>
                <w:szCs w:val="18"/>
              </w:rPr>
              <w:t>Wycke Hill North, Maldon</w:t>
            </w:r>
          </w:p>
        </w:tc>
        <w:tc>
          <w:tcPr>
            <w:tcW w:w="3078" w:type="pct"/>
            <w:shd w:val="clear" w:color="auto" w:fill="auto"/>
            <w:vAlign w:val="center"/>
          </w:tcPr>
          <w:p w14:paraId="4B8E3A83" w14:textId="6BE83920" w:rsidR="00FF2252" w:rsidRPr="00FF2252" w:rsidRDefault="00FF2252" w:rsidP="00FF2252">
            <w:pPr>
              <w:rPr>
                <w:rFonts w:ascii="Calibri" w:hAnsi="Calibri"/>
                <w:sz w:val="18"/>
                <w:szCs w:val="18"/>
              </w:rPr>
            </w:pPr>
            <w:r w:rsidRPr="00FF2252">
              <w:rPr>
                <w:rFonts w:ascii="Calibri" w:hAnsi="Calibri"/>
                <w:sz w:val="18"/>
                <w:szCs w:val="18"/>
              </w:rPr>
              <w:t>Outline permission granted 2020</w:t>
            </w:r>
            <w:r w:rsidR="00023669">
              <w:rPr>
                <w:rFonts w:ascii="Calibri" w:hAnsi="Calibri"/>
                <w:sz w:val="18"/>
                <w:szCs w:val="18"/>
              </w:rPr>
              <w:t xml:space="preserve"> – still awaiting the signing of the S106 agreement and requires a reserved matters application so has not been counted in the supply at the present time.</w:t>
            </w:r>
          </w:p>
        </w:tc>
      </w:tr>
      <w:tr w:rsidR="00FF2252" w:rsidRPr="00FF2252" w14:paraId="5F5DA5CA" w14:textId="77777777" w:rsidTr="47DB8D8C">
        <w:trPr>
          <w:trHeight w:val="411"/>
        </w:trPr>
        <w:tc>
          <w:tcPr>
            <w:tcW w:w="499" w:type="pct"/>
            <w:shd w:val="clear" w:color="auto" w:fill="auto"/>
            <w:vAlign w:val="center"/>
          </w:tcPr>
          <w:p w14:paraId="611F8CD7" w14:textId="77777777" w:rsidR="00FF2252" w:rsidRPr="00FF2252" w:rsidRDefault="00FF2252" w:rsidP="00FF2252">
            <w:pPr>
              <w:jc w:val="center"/>
              <w:rPr>
                <w:rFonts w:ascii="Calibri" w:hAnsi="Calibri"/>
                <w:sz w:val="18"/>
                <w:szCs w:val="18"/>
              </w:rPr>
            </w:pPr>
            <w:r w:rsidRPr="00FF2252">
              <w:rPr>
                <w:rFonts w:ascii="Calibri" w:hAnsi="Calibri"/>
                <w:sz w:val="18"/>
                <w:szCs w:val="18"/>
              </w:rPr>
              <w:t>S2(c)</w:t>
            </w:r>
          </w:p>
        </w:tc>
        <w:tc>
          <w:tcPr>
            <w:tcW w:w="1423" w:type="pct"/>
            <w:shd w:val="clear" w:color="auto" w:fill="auto"/>
            <w:vAlign w:val="center"/>
          </w:tcPr>
          <w:p w14:paraId="126AF37E" w14:textId="77777777" w:rsidR="00FF2252" w:rsidRPr="00FF2252" w:rsidRDefault="00FF2252" w:rsidP="00FF2252">
            <w:pPr>
              <w:rPr>
                <w:rFonts w:ascii="Calibri" w:hAnsi="Calibri"/>
                <w:sz w:val="18"/>
                <w:szCs w:val="18"/>
              </w:rPr>
            </w:pPr>
            <w:r w:rsidRPr="00FF2252">
              <w:rPr>
                <w:rFonts w:ascii="Calibri" w:hAnsi="Calibri"/>
                <w:sz w:val="18"/>
                <w:szCs w:val="18"/>
              </w:rPr>
              <w:t>Wycke Hill South, Maldon</w:t>
            </w:r>
          </w:p>
        </w:tc>
        <w:tc>
          <w:tcPr>
            <w:tcW w:w="3078" w:type="pct"/>
            <w:shd w:val="clear" w:color="auto" w:fill="auto"/>
            <w:vAlign w:val="center"/>
          </w:tcPr>
          <w:p w14:paraId="2C0BE504" w14:textId="77777777" w:rsidR="00FF2252" w:rsidRPr="00FF2252" w:rsidRDefault="00FF2252" w:rsidP="00FF2252">
            <w:pPr>
              <w:rPr>
                <w:rFonts w:ascii="Calibri" w:hAnsi="Calibri"/>
                <w:sz w:val="18"/>
                <w:szCs w:val="18"/>
              </w:rPr>
            </w:pPr>
            <w:r w:rsidRPr="00FF2252">
              <w:rPr>
                <w:rFonts w:ascii="Calibri" w:hAnsi="Calibri"/>
                <w:sz w:val="18"/>
                <w:szCs w:val="18"/>
              </w:rPr>
              <w:t>Complete</w:t>
            </w:r>
          </w:p>
        </w:tc>
      </w:tr>
      <w:tr w:rsidR="00FF2252" w:rsidRPr="00FF2252" w14:paraId="6452704F" w14:textId="77777777" w:rsidTr="47DB8D8C">
        <w:trPr>
          <w:trHeight w:val="411"/>
        </w:trPr>
        <w:tc>
          <w:tcPr>
            <w:tcW w:w="499" w:type="pct"/>
            <w:shd w:val="clear" w:color="auto" w:fill="auto"/>
            <w:vAlign w:val="center"/>
          </w:tcPr>
          <w:p w14:paraId="26AE2055" w14:textId="77777777" w:rsidR="00FF2252" w:rsidRPr="00FF2252" w:rsidRDefault="00FF2252" w:rsidP="00FF2252">
            <w:pPr>
              <w:jc w:val="center"/>
              <w:rPr>
                <w:rFonts w:ascii="Calibri" w:hAnsi="Calibri"/>
                <w:sz w:val="18"/>
                <w:szCs w:val="18"/>
              </w:rPr>
            </w:pPr>
            <w:r w:rsidRPr="00FF2252">
              <w:rPr>
                <w:rFonts w:ascii="Calibri" w:hAnsi="Calibri"/>
                <w:sz w:val="18"/>
                <w:szCs w:val="18"/>
              </w:rPr>
              <w:t>S2(d)</w:t>
            </w:r>
          </w:p>
        </w:tc>
        <w:tc>
          <w:tcPr>
            <w:tcW w:w="1423" w:type="pct"/>
            <w:shd w:val="clear" w:color="auto" w:fill="auto"/>
            <w:vAlign w:val="center"/>
          </w:tcPr>
          <w:p w14:paraId="011B3094" w14:textId="77777777" w:rsidR="00FF2252" w:rsidRPr="00FF2252" w:rsidRDefault="00FF2252" w:rsidP="00FF2252">
            <w:pPr>
              <w:rPr>
                <w:rFonts w:ascii="Calibri" w:hAnsi="Calibri"/>
                <w:sz w:val="18"/>
                <w:szCs w:val="18"/>
              </w:rPr>
            </w:pPr>
            <w:r w:rsidRPr="00FF2252">
              <w:rPr>
                <w:rFonts w:ascii="Calibri" w:hAnsi="Calibri"/>
                <w:sz w:val="18"/>
                <w:szCs w:val="18"/>
              </w:rPr>
              <w:t>North of Heybridge</w:t>
            </w:r>
          </w:p>
        </w:tc>
        <w:tc>
          <w:tcPr>
            <w:tcW w:w="3078" w:type="pct"/>
            <w:shd w:val="clear" w:color="auto" w:fill="auto"/>
            <w:vAlign w:val="center"/>
          </w:tcPr>
          <w:p w14:paraId="0B234D20" w14:textId="0C2CCE42" w:rsidR="00FF2252" w:rsidRPr="00FF2252" w:rsidRDefault="00FF2252" w:rsidP="00FF2252">
            <w:pPr>
              <w:rPr>
                <w:rFonts w:ascii="Calibri" w:hAnsi="Calibri"/>
                <w:sz w:val="18"/>
                <w:szCs w:val="18"/>
              </w:rPr>
            </w:pPr>
            <w:r w:rsidRPr="47DB8D8C">
              <w:rPr>
                <w:rFonts w:ascii="Calibri" w:hAnsi="Calibri"/>
                <w:sz w:val="18"/>
                <w:szCs w:val="18"/>
              </w:rPr>
              <w:t>Outline granted in 19/20, reserved matters granted in 2021 with an anticipated start date June 2022.</w:t>
            </w:r>
            <w:r w:rsidR="3C397EF0" w:rsidRPr="47DB8D8C">
              <w:rPr>
                <w:rFonts w:ascii="Calibri" w:hAnsi="Calibri"/>
                <w:sz w:val="18"/>
                <w:szCs w:val="18"/>
              </w:rPr>
              <w:t xml:space="preserve">  There is a part year calculation for 2022/23 then 50 per year as per Countryside Development’s timetable.</w:t>
            </w:r>
            <w:r w:rsidR="00FA678D">
              <w:rPr>
                <w:rFonts w:ascii="Calibri" w:hAnsi="Calibri"/>
                <w:sz w:val="18"/>
                <w:szCs w:val="18"/>
              </w:rPr>
              <w:t xml:space="preserve">  </w:t>
            </w:r>
          </w:p>
        </w:tc>
      </w:tr>
      <w:tr w:rsidR="00FF2252" w:rsidRPr="00FF2252" w14:paraId="080235BB" w14:textId="77777777" w:rsidTr="47DB8D8C">
        <w:trPr>
          <w:trHeight w:val="411"/>
        </w:trPr>
        <w:tc>
          <w:tcPr>
            <w:tcW w:w="499" w:type="pct"/>
            <w:shd w:val="clear" w:color="auto" w:fill="auto"/>
            <w:vAlign w:val="center"/>
          </w:tcPr>
          <w:p w14:paraId="49AB6811" w14:textId="77777777" w:rsidR="00FF2252" w:rsidRPr="00FF2252" w:rsidRDefault="00FF2252" w:rsidP="00FF2252">
            <w:pPr>
              <w:jc w:val="center"/>
              <w:rPr>
                <w:rFonts w:ascii="Calibri" w:hAnsi="Calibri"/>
                <w:sz w:val="18"/>
                <w:szCs w:val="18"/>
              </w:rPr>
            </w:pPr>
            <w:r w:rsidRPr="00FF2252">
              <w:rPr>
                <w:rFonts w:ascii="Calibri" w:hAnsi="Calibri"/>
                <w:sz w:val="18"/>
                <w:szCs w:val="18"/>
              </w:rPr>
              <w:t>S2(e)</w:t>
            </w:r>
          </w:p>
        </w:tc>
        <w:tc>
          <w:tcPr>
            <w:tcW w:w="1423" w:type="pct"/>
            <w:shd w:val="clear" w:color="auto" w:fill="auto"/>
            <w:vAlign w:val="center"/>
          </w:tcPr>
          <w:p w14:paraId="4FC442C5" w14:textId="77777777" w:rsidR="00FF2252" w:rsidRPr="00FF2252" w:rsidRDefault="00FF2252" w:rsidP="00FF2252">
            <w:pPr>
              <w:rPr>
                <w:rFonts w:ascii="Calibri" w:hAnsi="Calibri"/>
                <w:sz w:val="18"/>
                <w:szCs w:val="18"/>
              </w:rPr>
            </w:pPr>
            <w:r w:rsidRPr="00FF2252">
              <w:rPr>
                <w:rFonts w:ascii="Calibri" w:hAnsi="Calibri"/>
                <w:sz w:val="18"/>
                <w:szCs w:val="18"/>
              </w:rPr>
              <w:t>Land North of Holloway Road Heybridge</w:t>
            </w:r>
          </w:p>
        </w:tc>
        <w:tc>
          <w:tcPr>
            <w:tcW w:w="3078" w:type="pct"/>
            <w:shd w:val="clear" w:color="auto" w:fill="auto"/>
            <w:vAlign w:val="center"/>
          </w:tcPr>
          <w:p w14:paraId="37425D4D" w14:textId="77777777" w:rsidR="00FF2252" w:rsidRPr="00FF2252" w:rsidRDefault="00FF2252" w:rsidP="00FF2252">
            <w:pPr>
              <w:rPr>
                <w:rFonts w:ascii="Calibri" w:hAnsi="Calibri"/>
                <w:sz w:val="18"/>
                <w:szCs w:val="18"/>
              </w:rPr>
            </w:pPr>
            <w:r w:rsidRPr="00FF2252">
              <w:rPr>
                <w:rFonts w:ascii="Calibri" w:hAnsi="Calibri"/>
                <w:sz w:val="18"/>
                <w:szCs w:val="18"/>
              </w:rPr>
              <w:t>Complete</w:t>
            </w:r>
          </w:p>
        </w:tc>
      </w:tr>
      <w:tr w:rsidR="00FF2252" w:rsidRPr="00FF2252" w14:paraId="20E6B17F" w14:textId="77777777" w:rsidTr="47DB8D8C">
        <w:trPr>
          <w:trHeight w:val="411"/>
        </w:trPr>
        <w:tc>
          <w:tcPr>
            <w:tcW w:w="499" w:type="pct"/>
            <w:shd w:val="clear" w:color="auto" w:fill="auto"/>
            <w:vAlign w:val="center"/>
          </w:tcPr>
          <w:p w14:paraId="57D409D8" w14:textId="77777777" w:rsidR="00FF2252" w:rsidRPr="00FF2252" w:rsidRDefault="00FF2252" w:rsidP="00FF2252">
            <w:pPr>
              <w:jc w:val="center"/>
              <w:rPr>
                <w:rFonts w:ascii="Calibri" w:hAnsi="Calibri"/>
                <w:sz w:val="18"/>
                <w:szCs w:val="18"/>
              </w:rPr>
            </w:pPr>
            <w:r w:rsidRPr="00FF2252">
              <w:rPr>
                <w:rFonts w:ascii="Calibri" w:hAnsi="Calibri"/>
                <w:sz w:val="18"/>
                <w:szCs w:val="18"/>
              </w:rPr>
              <w:t>S2(f)</w:t>
            </w:r>
          </w:p>
        </w:tc>
        <w:tc>
          <w:tcPr>
            <w:tcW w:w="1423" w:type="pct"/>
            <w:shd w:val="clear" w:color="auto" w:fill="auto"/>
            <w:vAlign w:val="center"/>
          </w:tcPr>
          <w:p w14:paraId="7C8A852C" w14:textId="77777777" w:rsidR="00FF2252" w:rsidRPr="00FF2252" w:rsidRDefault="00FF2252" w:rsidP="00FF2252">
            <w:pPr>
              <w:rPr>
                <w:rFonts w:ascii="Calibri" w:hAnsi="Calibri"/>
                <w:sz w:val="18"/>
                <w:szCs w:val="18"/>
              </w:rPr>
            </w:pPr>
            <w:r w:rsidRPr="00FF2252">
              <w:rPr>
                <w:rFonts w:ascii="Calibri" w:hAnsi="Calibri"/>
                <w:sz w:val="18"/>
                <w:szCs w:val="18"/>
              </w:rPr>
              <w:t>West of Broad Street Green Road, Heybridge</w:t>
            </w:r>
          </w:p>
        </w:tc>
        <w:tc>
          <w:tcPr>
            <w:tcW w:w="3078" w:type="pct"/>
            <w:shd w:val="clear" w:color="auto" w:fill="auto"/>
            <w:vAlign w:val="center"/>
          </w:tcPr>
          <w:p w14:paraId="6923E3CA" w14:textId="77777777" w:rsidR="00FF2252" w:rsidRPr="00FF2252" w:rsidRDefault="00FF2252" w:rsidP="00FF2252">
            <w:pPr>
              <w:rPr>
                <w:rFonts w:ascii="Calibri" w:hAnsi="Calibri"/>
                <w:sz w:val="18"/>
                <w:szCs w:val="18"/>
              </w:rPr>
            </w:pPr>
            <w:r w:rsidRPr="00FF2252">
              <w:rPr>
                <w:rFonts w:ascii="Calibri" w:hAnsi="Calibri"/>
                <w:sz w:val="18"/>
                <w:szCs w:val="18"/>
              </w:rPr>
              <w:t>Complete</w:t>
            </w:r>
          </w:p>
        </w:tc>
      </w:tr>
      <w:tr w:rsidR="00FF2252" w:rsidRPr="00FF2252" w14:paraId="6B581C8C" w14:textId="77777777" w:rsidTr="47DB8D8C">
        <w:trPr>
          <w:trHeight w:val="411"/>
        </w:trPr>
        <w:tc>
          <w:tcPr>
            <w:tcW w:w="499" w:type="pct"/>
            <w:shd w:val="clear" w:color="auto" w:fill="auto"/>
            <w:vAlign w:val="center"/>
          </w:tcPr>
          <w:p w14:paraId="4D342B4E" w14:textId="77777777" w:rsidR="00FF2252" w:rsidRPr="00FF2252" w:rsidRDefault="00FF2252" w:rsidP="00FF2252">
            <w:pPr>
              <w:jc w:val="center"/>
              <w:rPr>
                <w:rFonts w:ascii="Calibri" w:hAnsi="Calibri"/>
                <w:sz w:val="18"/>
                <w:szCs w:val="18"/>
              </w:rPr>
            </w:pPr>
            <w:r w:rsidRPr="00FF2252">
              <w:rPr>
                <w:rFonts w:ascii="Calibri" w:hAnsi="Calibri"/>
                <w:sz w:val="18"/>
                <w:szCs w:val="18"/>
              </w:rPr>
              <w:t>S2(g)</w:t>
            </w:r>
          </w:p>
        </w:tc>
        <w:tc>
          <w:tcPr>
            <w:tcW w:w="1423" w:type="pct"/>
            <w:shd w:val="clear" w:color="auto" w:fill="auto"/>
            <w:vAlign w:val="center"/>
          </w:tcPr>
          <w:p w14:paraId="656E24D4" w14:textId="77777777" w:rsidR="00FF2252" w:rsidRPr="00FF2252" w:rsidRDefault="00FF2252" w:rsidP="00FF2252">
            <w:pPr>
              <w:rPr>
                <w:rFonts w:ascii="Calibri" w:hAnsi="Calibri"/>
                <w:sz w:val="18"/>
                <w:szCs w:val="18"/>
              </w:rPr>
            </w:pPr>
            <w:r w:rsidRPr="00FF2252">
              <w:rPr>
                <w:rFonts w:ascii="Calibri" w:hAnsi="Calibri"/>
                <w:sz w:val="18"/>
                <w:szCs w:val="18"/>
              </w:rPr>
              <w:t>Park Drive, Maldon</w:t>
            </w:r>
          </w:p>
        </w:tc>
        <w:tc>
          <w:tcPr>
            <w:tcW w:w="3078" w:type="pct"/>
            <w:shd w:val="clear" w:color="auto" w:fill="auto"/>
            <w:vAlign w:val="center"/>
          </w:tcPr>
          <w:p w14:paraId="4D87BC85" w14:textId="77777777" w:rsidR="00FF2252" w:rsidRPr="00FF2252" w:rsidRDefault="00FF2252" w:rsidP="00FF2252">
            <w:pPr>
              <w:rPr>
                <w:rFonts w:ascii="Calibri" w:hAnsi="Calibri"/>
                <w:sz w:val="18"/>
                <w:szCs w:val="18"/>
              </w:rPr>
            </w:pPr>
            <w:r w:rsidRPr="00FF2252">
              <w:rPr>
                <w:rFonts w:ascii="Calibri" w:hAnsi="Calibri"/>
                <w:sz w:val="18"/>
                <w:szCs w:val="18"/>
              </w:rPr>
              <w:t>Complete</w:t>
            </w:r>
          </w:p>
        </w:tc>
      </w:tr>
      <w:tr w:rsidR="00FF2252" w:rsidRPr="00FF2252" w14:paraId="4F43E876" w14:textId="77777777" w:rsidTr="47DB8D8C">
        <w:trPr>
          <w:trHeight w:val="411"/>
        </w:trPr>
        <w:tc>
          <w:tcPr>
            <w:tcW w:w="499" w:type="pct"/>
            <w:shd w:val="clear" w:color="auto" w:fill="auto"/>
            <w:vAlign w:val="center"/>
          </w:tcPr>
          <w:p w14:paraId="2E4C05B8" w14:textId="77777777" w:rsidR="00FF2252" w:rsidRPr="00FF2252" w:rsidRDefault="00FF2252" w:rsidP="00FF2252">
            <w:pPr>
              <w:jc w:val="center"/>
              <w:rPr>
                <w:rFonts w:ascii="Calibri" w:hAnsi="Calibri"/>
                <w:sz w:val="18"/>
                <w:szCs w:val="18"/>
              </w:rPr>
            </w:pPr>
            <w:r w:rsidRPr="00FF2252">
              <w:rPr>
                <w:rFonts w:ascii="Calibri" w:hAnsi="Calibri"/>
                <w:sz w:val="18"/>
                <w:szCs w:val="18"/>
              </w:rPr>
              <w:t>S2(h)</w:t>
            </w:r>
          </w:p>
        </w:tc>
        <w:tc>
          <w:tcPr>
            <w:tcW w:w="1423" w:type="pct"/>
            <w:shd w:val="clear" w:color="auto" w:fill="auto"/>
            <w:vAlign w:val="center"/>
          </w:tcPr>
          <w:p w14:paraId="35843C2F" w14:textId="77777777" w:rsidR="00FF2252" w:rsidRPr="00FF2252" w:rsidRDefault="00FF2252" w:rsidP="00FF2252">
            <w:pPr>
              <w:rPr>
                <w:rFonts w:ascii="Calibri" w:hAnsi="Calibri"/>
                <w:sz w:val="18"/>
                <w:szCs w:val="18"/>
              </w:rPr>
            </w:pPr>
            <w:r w:rsidRPr="00FF2252">
              <w:rPr>
                <w:rFonts w:ascii="Calibri" w:hAnsi="Calibri"/>
                <w:sz w:val="18"/>
                <w:szCs w:val="18"/>
              </w:rPr>
              <w:t>Heybridge Swifts, Heybridge</w:t>
            </w:r>
          </w:p>
        </w:tc>
        <w:tc>
          <w:tcPr>
            <w:tcW w:w="3078" w:type="pct"/>
            <w:shd w:val="clear" w:color="auto" w:fill="auto"/>
            <w:vAlign w:val="center"/>
          </w:tcPr>
          <w:p w14:paraId="2D05B6D6" w14:textId="1E1E1975" w:rsidR="00FF2252" w:rsidRPr="00FF2252" w:rsidRDefault="00FF2252" w:rsidP="00FF2252">
            <w:pPr>
              <w:rPr>
                <w:rFonts w:ascii="Calibri" w:hAnsi="Calibri"/>
                <w:sz w:val="18"/>
                <w:szCs w:val="18"/>
              </w:rPr>
            </w:pPr>
            <w:r w:rsidRPr="00FF2252">
              <w:rPr>
                <w:rFonts w:ascii="Calibri" w:hAnsi="Calibri"/>
                <w:sz w:val="18"/>
                <w:szCs w:val="18"/>
              </w:rPr>
              <w:t>Without planning permission</w:t>
            </w:r>
            <w:r w:rsidR="00B353E1">
              <w:rPr>
                <w:rFonts w:ascii="Calibri" w:hAnsi="Calibri"/>
                <w:sz w:val="18"/>
                <w:szCs w:val="18"/>
              </w:rPr>
              <w:t xml:space="preserve"> unlikely to come forward</w:t>
            </w:r>
            <w:r w:rsidR="005D75E2">
              <w:rPr>
                <w:rFonts w:ascii="Calibri" w:hAnsi="Calibri"/>
                <w:sz w:val="18"/>
                <w:szCs w:val="18"/>
              </w:rPr>
              <w:t xml:space="preserve"> unless a</w:t>
            </w:r>
            <w:r w:rsidR="005C3159">
              <w:rPr>
                <w:rFonts w:ascii="Calibri" w:hAnsi="Calibri"/>
                <w:sz w:val="18"/>
                <w:szCs w:val="18"/>
              </w:rPr>
              <w:t>n alternative sports provision is found.</w:t>
            </w:r>
          </w:p>
        </w:tc>
      </w:tr>
      <w:tr w:rsidR="00FF2252" w:rsidRPr="00FF2252" w14:paraId="3A2A1B31" w14:textId="77777777" w:rsidTr="47DB8D8C">
        <w:trPr>
          <w:trHeight w:val="411"/>
        </w:trPr>
        <w:tc>
          <w:tcPr>
            <w:tcW w:w="499" w:type="pct"/>
            <w:shd w:val="clear" w:color="auto" w:fill="auto"/>
            <w:vAlign w:val="center"/>
          </w:tcPr>
          <w:p w14:paraId="7B39E3F6" w14:textId="77777777" w:rsidR="00FF2252" w:rsidRPr="00FF2252" w:rsidRDefault="00FF2252" w:rsidP="00FF2252">
            <w:pPr>
              <w:jc w:val="center"/>
              <w:rPr>
                <w:rFonts w:ascii="Calibri" w:hAnsi="Calibri"/>
                <w:sz w:val="18"/>
                <w:szCs w:val="18"/>
              </w:rPr>
            </w:pPr>
            <w:r w:rsidRPr="00FF2252">
              <w:rPr>
                <w:rFonts w:ascii="Calibri" w:hAnsi="Calibri"/>
                <w:sz w:val="18"/>
                <w:szCs w:val="18"/>
              </w:rPr>
              <w:t>S2(i)</w:t>
            </w:r>
          </w:p>
        </w:tc>
        <w:tc>
          <w:tcPr>
            <w:tcW w:w="1423" w:type="pct"/>
            <w:shd w:val="clear" w:color="auto" w:fill="auto"/>
            <w:vAlign w:val="center"/>
          </w:tcPr>
          <w:p w14:paraId="76EB4030" w14:textId="77777777" w:rsidR="00FF2252" w:rsidRPr="00FF2252" w:rsidRDefault="00FF2252" w:rsidP="00FF2252">
            <w:pPr>
              <w:rPr>
                <w:rFonts w:ascii="Calibri" w:hAnsi="Calibri"/>
                <w:sz w:val="18"/>
                <w:szCs w:val="18"/>
              </w:rPr>
            </w:pPr>
            <w:r w:rsidRPr="00FF2252">
              <w:rPr>
                <w:rFonts w:ascii="Calibri" w:hAnsi="Calibri"/>
                <w:sz w:val="18"/>
                <w:szCs w:val="18"/>
              </w:rPr>
              <w:t>West of Burnham-on-Crouch</w:t>
            </w:r>
          </w:p>
        </w:tc>
        <w:tc>
          <w:tcPr>
            <w:tcW w:w="3078" w:type="pct"/>
            <w:shd w:val="clear" w:color="auto" w:fill="auto"/>
            <w:vAlign w:val="center"/>
          </w:tcPr>
          <w:p w14:paraId="3A0A59F7" w14:textId="1C17D7E0" w:rsidR="00FF2252" w:rsidRPr="00FF2252" w:rsidRDefault="00FF2252" w:rsidP="00FF2252">
            <w:pPr>
              <w:rPr>
                <w:rFonts w:ascii="Calibri" w:hAnsi="Calibri"/>
                <w:sz w:val="18"/>
                <w:szCs w:val="18"/>
              </w:rPr>
            </w:pPr>
            <w:r w:rsidRPr="00FF2252">
              <w:rPr>
                <w:rFonts w:ascii="Calibri" w:hAnsi="Calibri"/>
                <w:sz w:val="18"/>
                <w:szCs w:val="18"/>
              </w:rPr>
              <w:t>Under Construction</w:t>
            </w:r>
            <w:r w:rsidR="00E52CF9">
              <w:rPr>
                <w:rFonts w:ascii="Calibri" w:hAnsi="Calibri"/>
                <w:sz w:val="18"/>
                <w:szCs w:val="18"/>
              </w:rPr>
              <w:t xml:space="preserve"> </w:t>
            </w:r>
            <w:r w:rsidR="002C4DD5">
              <w:rPr>
                <w:rFonts w:ascii="Calibri" w:hAnsi="Calibri"/>
                <w:sz w:val="18"/>
                <w:szCs w:val="18"/>
              </w:rPr>
              <w:t>will be built out in the five years.</w:t>
            </w:r>
          </w:p>
        </w:tc>
      </w:tr>
      <w:tr w:rsidR="00FF2252" w:rsidRPr="00FF2252" w14:paraId="4E5CBAA3" w14:textId="77777777" w:rsidTr="47DB8D8C">
        <w:trPr>
          <w:trHeight w:val="411"/>
        </w:trPr>
        <w:tc>
          <w:tcPr>
            <w:tcW w:w="499" w:type="pct"/>
            <w:tcBorders>
              <w:bottom w:val="single" w:sz="4" w:space="0" w:color="auto"/>
            </w:tcBorders>
            <w:shd w:val="clear" w:color="auto" w:fill="auto"/>
            <w:vAlign w:val="center"/>
          </w:tcPr>
          <w:p w14:paraId="7C62050F" w14:textId="77777777" w:rsidR="00FF2252" w:rsidRPr="00FF2252" w:rsidRDefault="00FF2252" w:rsidP="00FF2252">
            <w:pPr>
              <w:jc w:val="center"/>
              <w:rPr>
                <w:rFonts w:ascii="Calibri" w:hAnsi="Calibri"/>
                <w:sz w:val="18"/>
                <w:szCs w:val="18"/>
              </w:rPr>
            </w:pPr>
            <w:r w:rsidRPr="00FF2252">
              <w:rPr>
                <w:rFonts w:ascii="Calibri" w:hAnsi="Calibri"/>
                <w:sz w:val="18"/>
                <w:szCs w:val="18"/>
              </w:rPr>
              <w:t>S2(j)</w:t>
            </w:r>
          </w:p>
        </w:tc>
        <w:tc>
          <w:tcPr>
            <w:tcW w:w="1423" w:type="pct"/>
            <w:tcBorders>
              <w:bottom w:val="single" w:sz="4" w:space="0" w:color="auto"/>
            </w:tcBorders>
            <w:shd w:val="clear" w:color="auto" w:fill="auto"/>
            <w:vAlign w:val="center"/>
          </w:tcPr>
          <w:p w14:paraId="5768FD9E" w14:textId="77777777" w:rsidR="00FF2252" w:rsidRPr="00FF2252" w:rsidRDefault="00FF2252" w:rsidP="00FF2252">
            <w:pPr>
              <w:rPr>
                <w:rFonts w:ascii="Calibri" w:hAnsi="Calibri"/>
                <w:sz w:val="18"/>
                <w:szCs w:val="18"/>
              </w:rPr>
            </w:pPr>
            <w:r w:rsidRPr="00FF2252">
              <w:rPr>
                <w:rFonts w:ascii="Calibri" w:hAnsi="Calibri"/>
                <w:sz w:val="18"/>
                <w:szCs w:val="18"/>
              </w:rPr>
              <w:t>North of Burnham-on-Crouch (west)</w:t>
            </w:r>
          </w:p>
        </w:tc>
        <w:tc>
          <w:tcPr>
            <w:tcW w:w="3078" w:type="pct"/>
            <w:tcBorders>
              <w:bottom w:val="single" w:sz="4" w:space="0" w:color="auto"/>
            </w:tcBorders>
            <w:shd w:val="clear" w:color="auto" w:fill="auto"/>
            <w:vAlign w:val="center"/>
          </w:tcPr>
          <w:p w14:paraId="71D68943" w14:textId="77777777" w:rsidR="00FF2252" w:rsidRPr="00FF2252" w:rsidRDefault="00FF2252" w:rsidP="00FF2252">
            <w:pPr>
              <w:rPr>
                <w:rFonts w:ascii="Calibri" w:hAnsi="Calibri"/>
                <w:sz w:val="18"/>
                <w:szCs w:val="18"/>
              </w:rPr>
            </w:pPr>
            <w:r w:rsidRPr="00FF2252">
              <w:rPr>
                <w:rFonts w:ascii="Calibri" w:hAnsi="Calibri"/>
                <w:sz w:val="18"/>
                <w:szCs w:val="18"/>
              </w:rPr>
              <w:t>Complete</w:t>
            </w:r>
          </w:p>
        </w:tc>
      </w:tr>
      <w:tr w:rsidR="00FF2252" w:rsidRPr="00FF2252" w14:paraId="772FF43A" w14:textId="77777777" w:rsidTr="47DB8D8C">
        <w:trPr>
          <w:trHeight w:val="411"/>
        </w:trPr>
        <w:tc>
          <w:tcPr>
            <w:tcW w:w="499" w:type="pct"/>
            <w:shd w:val="clear" w:color="auto" w:fill="auto"/>
            <w:vAlign w:val="center"/>
          </w:tcPr>
          <w:p w14:paraId="5670DD40" w14:textId="77777777" w:rsidR="00FF2252" w:rsidRPr="00FF2252" w:rsidRDefault="00FF2252" w:rsidP="00FF2252">
            <w:pPr>
              <w:jc w:val="center"/>
              <w:rPr>
                <w:rFonts w:ascii="Calibri" w:hAnsi="Calibri"/>
                <w:sz w:val="18"/>
                <w:szCs w:val="18"/>
              </w:rPr>
            </w:pPr>
            <w:r w:rsidRPr="00FF2252">
              <w:rPr>
                <w:rFonts w:ascii="Calibri" w:hAnsi="Calibri"/>
                <w:sz w:val="18"/>
                <w:szCs w:val="18"/>
              </w:rPr>
              <w:t>S2(k)</w:t>
            </w:r>
          </w:p>
        </w:tc>
        <w:tc>
          <w:tcPr>
            <w:tcW w:w="1423" w:type="pct"/>
            <w:shd w:val="clear" w:color="auto" w:fill="auto"/>
            <w:vAlign w:val="center"/>
          </w:tcPr>
          <w:p w14:paraId="42E4B884" w14:textId="77777777" w:rsidR="00FF2252" w:rsidRPr="00FF2252" w:rsidRDefault="00FF2252" w:rsidP="00FF2252">
            <w:pPr>
              <w:rPr>
                <w:rFonts w:ascii="Calibri" w:hAnsi="Calibri"/>
                <w:sz w:val="18"/>
                <w:szCs w:val="18"/>
              </w:rPr>
            </w:pPr>
            <w:r w:rsidRPr="00FF2252">
              <w:rPr>
                <w:rFonts w:ascii="Calibri" w:hAnsi="Calibri"/>
                <w:sz w:val="18"/>
                <w:szCs w:val="18"/>
              </w:rPr>
              <w:t>North of Burnham-on-Crouch (east)</w:t>
            </w:r>
          </w:p>
        </w:tc>
        <w:tc>
          <w:tcPr>
            <w:tcW w:w="3078" w:type="pct"/>
            <w:shd w:val="clear" w:color="auto" w:fill="auto"/>
            <w:vAlign w:val="center"/>
          </w:tcPr>
          <w:p w14:paraId="5B8778BE" w14:textId="484F6AC6" w:rsidR="00FF2252" w:rsidRPr="00FF2252" w:rsidRDefault="009C459B" w:rsidP="00FF2252">
            <w:pPr>
              <w:keepNext/>
              <w:rPr>
                <w:rFonts w:ascii="Calibri" w:hAnsi="Calibri"/>
                <w:sz w:val="18"/>
                <w:szCs w:val="18"/>
              </w:rPr>
            </w:pPr>
            <w:r>
              <w:rPr>
                <w:rFonts w:ascii="Calibri" w:hAnsi="Calibri"/>
                <w:sz w:val="18"/>
                <w:szCs w:val="18"/>
              </w:rPr>
              <w:t>Under construction will be built out in 5 years.</w:t>
            </w:r>
          </w:p>
        </w:tc>
      </w:tr>
      <w:tr w:rsidR="00D234B4" w:rsidRPr="00FF2252" w14:paraId="1BC1B42D" w14:textId="77777777" w:rsidTr="47DB8D8C">
        <w:trPr>
          <w:trHeight w:val="411"/>
        </w:trPr>
        <w:tc>
          <w:tcPr>
            <w:tcW w:w="499" w:type="pct"/>
            <w:shd w:val="clear" w:color="auto" w:fill="auto"/>
            <w:vAlign w:val="center"/>
          </w:tcPr>
          <w:p w14:paraId="4D7AFE51" w14:textId="5D69D233" w:rsidR="00D234B4" w:rsidRPr="00FF2252" w:rsidRDefault="00D234B4"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027B4405" w14:textId="0673B42D" w:rsidR="00D234B4" w:rsidRPr="00FF2252" w:rsidRDefault="00DD7035" w:rsidP="00FF2252">
            <w:pPr>
              <w:rPr>
                <w:rFonts w:ascii="Calibri" w:hAnsi="Calibri"/>
                <w:sz w:val="18"/>
                <w:szCs w:val="18"/>
              </w:rPr>
            </w:pPr>
            <w:r w:rsidRPr="00DD7035">
              <w:rPr>
                <w:rFonts w:ascii="Calibri" w:hAnsi="Calibri"/>
                <w:sz w:val="18"/>
                <w:szCs w:val="18"/>
              </w:rPr>
              <w:t>Land North West Of 2 Maldon Road Burnham-On-Crouch</w:t>
            </w:r>
            <w:r w:rsidR="007376DE">
              <w:rPr>
                <w:rFonts w:ascii="Calibri" w:hAnsi="Calibri"/>
                <w:sz w:val="18"/>
                <w:szCs w:val="18"/>
              </w:rPr>
              <w:t xml:space="preserve"> </w:t>
            </w:r>
          </w:p>
        </w:tc>
        <w:tc>
          <w:tcPr>
            <w:tcW w:w="3078" w:type="pct"/>
            <w:shd w:val="clear" w:color="auto" w:fill="auto"/>
            <w:vAlign w:val="center"/>
          </w:tcPr>
          <w:p w14:paraId="4DED1815" w14:textId="427B0360" w:rsidR="00D234B4" w:rsidRPr="00FF2252" w:rsidRDefault="00CC114D" w:rsidP="00FF2252">
            <w:pPr>
              <w:keepNext/>
              <w:rPr>
                <w:rFonts w:ascii="Calibri" w:hAnsi="Calibri"/>
                <w:sz w:val="18"/>
                <w:szCs w:val="18"/>
              </w:rPr>
            </w:pPr>
            <w:r w:rsidRPr="00CC114D">
              <w:rPr>
                <w:rFonts w:ascii="Calibri" w:hAnsi="Calibri"/>
                <w:sz w:val="18"/>
                <w:szCs w:val="18"/>
              </w:rPr>
              <w:t>Create retirement community consisting of 103No. one, two and three-bedroom bungalows (class C.3), 70 bedroom two-storey care home building (class C.2) and 55 bedroom two-storey assisted living apartment building (class C.3)</w:t>
            </w:r>
            <w:r>
              <w:rPr>
                <w:rFonts w:ascii="Calibri" w:hAnsi="Calibri"/>
                <w:sz w:val="18"/>
                <w:szCs w:val="18"/>
              </w:rPr>
              <w:t>. This should be delivered in five years</w:t>
            </w:r>
            <w:r w:rsidR="001A5830">
              <w:rPr>
                <w:rFonts w:ascii="Calibri" w:hAnsi="Calibri"/>
                <w:sz w:val="18"/>
                <w:szCs w:val="18"/>
              </w:rPr>
              <w:t>.  Count 195 units in the five years. (see note below).</w:t>
            </w:r>
          </w:p>
        </w:tc>
      </w:tr>
      <w:tr w:rsidR="00F90245" w:rsidRPr="00FF2252" w14:paraId="63264A04" w14:textId="77777777" w:rsidTr="00812921">
        <w:trPr>
          <w:trHeight w:val="411"/>
        </w:trPr>
        <w:tc>
          <w:tcPr>
            <w:tcW w:w="499" w:type="pct"/>
            <w:shd w:val="clear" w:color="auto" w:fill="auto"/>
            <w:vAlign w:val="center"/>
          </w:tcPr>
          <w:p w14:paraId="3E22917E" w14:textId="7EE74FC6" w:rsidR="00F90245" w:rsidRDefault="00F90245" w:rsidP="00FF2252">
            <w:pPr>
              <w:jc w:val="center"/>
              <w:rPr>
                <w:rFonts w:ascii="Calibri" w:hAnsi="Calibri"/>
                <w:sz w:val="18"/>
                <w:szCs w:val="18"/>
              </w:rPr>
            </w:pPr>
            <w:r>
              <w:rPr>
                <w:rFonts w:ascii="Calibri" w:hAnsi="Calibri"/>
                <w:sz w:val="18"/>
                <w:szCs w:val="18"/>
              </w:rPr>
              <w:t>Windfall</w:t>
            </w:r>
            <w:r w:rsidR="00414F6E">
              <w:rPr>
                <w:rFonts w:ascii="Calibri" w:hAnsi="Calibri"/>
                <w:sz w:val="18"/>
                <w:szCs w:val="18"/>
              </w:rPr>
              <w:t xml:space="preserve"> for noting</w:t>
            </w:r>
          </w:p>
        </w:tc>
        <w:tc>
          <w:tcPr>
            <w:tcW w:w="1423" w:type="pct"/>
            <w:shd w:val="clear" w:color="auto" w:fill="auto"/>
            <w:vAlign w:val="center"/>
          </w:tcPr>
          <w:p w14:paraId="4F346803" w14:textId="4AA05E4B" w:rsidR="00F90245" w:rsidRPr="00DD7035" w:rsidRDefault="00F90245" w:rsidP="00FF2252">
            <w:pPr>
              <w:rPr>
                <w:rFonts w:ascii="Calibri" w:hAnsi="Calibri"/>
                <w:sz w:val="18"/>
                <w:szCs w:val="18"/>
              </w:rPr>
            </w:pPr>
            <w:r w:rsidRPr="00F90245">
              <w:rPr>
                <w:rFonts w:ascii="Calibri" w:hAnsi="Calibri"/>
                <w:sz w:val="18"/>
                <w:szCs w:val="18"/>
              </w:rPr>
              <w:t>Land North West Of 2 Maldon Road Burnham-On-Crouch</w:t>
            </w:r>
          </w:p>
        </w:tc>
        <w:tc>
          <w:tcPr>
            <w:tcW w:w="3078" w:type="pct"/>
            <w:shd w:val="clear" w:color="auto" w:fill="auto"/>
            <w:vAlign w:val="center"/>
          </w:tcPr>
          <w:p w14:paraId="288721BE" w14:textId="37B5078A" w:rsidR="00F90245" w:rsidRDefault="753416F6" w:rsidP="00FF2252">
            <w:pPr>
              <w:keepNext/>
              <w:rPr>
                <w:rFonts w:ascii="Calibri" w:hAnsi="Calibri"/>
                <w:sz w:val="18"/>
                <w:szCs w:val="18"/>
              </w:rPr>
            </w:pPr>
            <w:r w:rsidRPr="47DB8D8C">
              <w:rPr>
                <w:rFonts w:ascii="Calibri" w:hAnsi="Calibri"/>
                <w:sz w:val="18"/>
                <w:szCs w:val="18"/>
              </w:rPr>
              <w:t xml:space="preserve">Retirement village of </w:t>
            </w:r>
            <w:r w:rsidR="12D96095" w:rsidRPr="47DB8D8C">
              <w:rPr>
                <w:rFonts w:ascii="Calibri" w:hAnsi="Calibri"/>
                <w:sz w:val="18"/>
                <w:szCs w:val="18"/>
              </w:rPr>
              <w:t>232 units phase 2 – Still at outline stage so this cannot be counted in the 5-year supply</w:t>
            </w:r>
            <w:r w:rsidR="001A5830">
              <w:rPr>
                <w:rFonts w:ascii="Calibri" w:hAnsi="Calibri"/>
                <w:sz w:val="18"/>
                <w:szCs w:val="18"/>
              </w:rPr>
              <w:t xml:space="preserve"> yet.</w:t>
            </w:r>
            <w:r w:rsidR="12D96095" w:rsidRPr="47DB8D8C">
              <w:rPr>
                <w:rFonts w:ascii="Calibri" w:hAnsi="Calibri"/>
                <w:sz w:val="18"/>
                <w:szCs w:val="18"/>
              </w:rPr>
              <w:t>.</w:t>
            </w:r>
          </w:p>
        </w:tc>
      </w:tr>
      <w:tr w:rsidR="00812921" w:rsidRPr="00FF2252" w14:paraId="1DE7880C" w14:textId="77777777" w:rsidTr="00812921">
        <w:trPr>
          <w:trHeight w:val="411"/>
        </w:trPr>
        <w:tc>
          <w:tcPr>
            <w:tcW w:w="499" w:type="pct"/>
            <w:shd w:val="clear" w:color="auto" w:fill="auto"/>
            <w:vAlign w:val="center"/>
          </w:tcPr>
          <w:p w14:paraId="7340AE0C" w14:textId="190E5112" w:rsidR="00812921" w:rsidRDefault="0051137D"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1361E6FE" w14:textId="00761EA5" w:rsidR="00812921" w:rsidRPr="00F90245" w:rsidRDefault="0051137D" w:rsidP="00FF2252">
            <w:pPr>
              <w:rPr>
                <w:rFonts w:ascii="Calibri" w:hAnsi="Calibri"/>
                <w:sz w:val="18"/>
                <w:szCs w:val="18"/>
              </w:rPr>
            </w:pPr>
            <w:r w:rsidRPr="0051137D">
              <w:rPr>
                <w:rFonts w:ascii="Calibri" w:hAnsi="Calibri"/>
                <w:sz w:val="18"/>
                <w:szCs w:val="18"/>
              </w:rPr>
              <w:t>Land West Of Cemetery Chapel Southminster Road Burnham-On-Crouch</w:t>
            </w:r>
          </w:p>
        </w:tc>
        <w:tc>
          <w:tcPr>
            <w:tcW w:w="3078" w:type="pct"/>
            <w:shd w:val="clear" w:color="auto" w:fill="auto"/>
            <w:vAlign w:val="center"/>
          </w:tcPr>
          <w:p w14:paraId="2DE74FA7" w14:textId="28602B8E" w:rsidR="00812921" w:rsidRPr="47DB8D8C" w:rsidRDefault="0051137D" w:rsidP="00FF2252">
            <w:pPr>
              <w:keepNext/>
              <w:rPr>
                <w:rFonts w:ascii="Calibri" w:hAnsi="Calibri"/>
                <w:sz w:val="18"/>
                <w:szCs w:val="18"/>
              </w:rPr>
            </w:pPr>
            <w:r>
              <w:rPr>
                <w:rFonts w:ascii="Calibri" w:hAnsi="Calibri"/>
                <w:sz w:val="18"/>
                <w:szCs w:val="18"/>
              </w:rPr>
              <w:t xml:space="preserve">80 units </w:t>
            </w:r>
            <w:r w:rsidR="0022160C">
              <w:rPr>
                <w:rFonts w:ascii="Calibri" w:hAnsi="Calibri"/>
                <w:sz w:val="18"/>
                <w:szCs w:val="18"/>
              </w:rPr>
              <w:t>started on site will be delivered in five years.</w:t>
            </w:r>
          </w:p>
        </w:tc>
      </w:tr>
      <w:tr w:rsidR="00812921" w:rsidRPr="00FF2252" w14:paraId="76AA02F7" w14:textId="77777777" w:rsidTr="00812921">
        <w:trPr>
          <w:trHeight w:val="411"/>
        </w:trPr>
        <w:tc>
          <w:tcPr>
            <w:tcW w:w="499" w:type="pct"/>
            <w:shd w:val="clear" w:color="auto" w:fill="auto"/>
            <w:vAlign w:val="center"/>
          </w:tcPr>
          <w:p w14:paraId="251A890D" w14:textId="08B21CEA" w:rsidR="00812921" w:rsidRDefault="003A1F26"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06087205" w14:textId="35A4EF76" w:rsidR="00812921" w:rsidRPr="00F90245" w:rsidRDefault="003A1F26" w:rsidP="00FF2252">
            <w:pPr>
              <w:rPr>
                <w:rFonts w:ascii="Calibri" w:hAnsi="Calibri"/>
                <w:sz w:val="18"/>
                <w:szCs w:val="18"/>
              </w:rPr>
            </w:pPr>
            <w:r w:rsidRPr="003A1F26">
              <w:rPr>
                <w:rFonts w:ascii="Calibri" w:hAnsi="Calibri"/>
                <w:sz w:val="18"/>
                <w:szCs w:val="18"/>
              </w:rPr>
              <w:t>Land West Of Fambridge Road North Fambridge</w:t>
            </w:r>
          </w:p>
        </w:tc>
        <w:tc>
          <w:tcPr>
            <w:tcW w:w="3078" w:type="pct"/>
            <w:shd w:val="clear" w:color="auto" w:fill="auto"/>
            <w:vAlign w:val="center"/>
          </w:tcPr>
          <w:p w14:paraId="0D0AE96F" w14:textId="13A13021" w:rsidR="00812921" w:rsidRPr="47DB8D8C" w:rsidRDefault="000259B6" w:rsidP="00FF2252">
            <w:pPr>
              <w:keepNext/>
              <w:rPr>
                <w:rFonts w:ascii="Calibri" w:hAnsi="Calibri"/>
                <w:sz w:val="18"/>
                <w:szCs w:val="18"/>
              </w:rPr>
            </w:pPr>
            <w:r>
              <w:rPr>
                <w:rFonts w:ascii="Calibri" w:hAnsi="Calibri"/>
                <w:sz w:val="18"/>
                <w:szCs w:val="18"/>
              </w:rPr>
              <w:t>Remaining 34 units will be delivered in five years.</w:t>
            </w:r>
          </w:p>
        </w:tc>
      </w:tr>
      <w:tr w:rsidR="00812921" w:rsidRPr="00FF2252" w14:paraId="1DFBE86A" w14:textId="77777777" w:rsidTr="00812921">
        <w:trPr>
          <w:trHeight w:val="411"/>
        </w:trPr>
        <w:tc>
          <w:tcPr>
            <w:tcW w:w="499" w:type="pct"/>
            <w:shd w:val="clear" w:color="auto" w:fill="auto"/>
            <w:vAlign w:val="center"/>
          </w:tcPr>
          <w:p w14:paraId="1E71B97C" w14:textId="2F713A52" w:rsidR="00812921" w:rsidRDefault="001A2137"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0BE59966" w14:textId="78A9CBA1" w:rsidR="00812921" w:rsidRPr="00F90245" w:rsidRDefault="001A2137" w:rsidP="00FF2252">
            <w:pPr>
              <w:rPr>
                <w:rFonts w:ascii="Calibri" w:hAnsi="Calibri"/>
                <w:sz w:val="18"/>
                <w:szCs w:val="18"/>
              </w:rPr>
            </w:pPr>
            <w:r w:rsidRPr="001A2137">
              <w:rPr>
                <w:rFonts w:ascii="Calibri" w:hAnsi="Calibri"/>
                <w:sz w:val="18"/>
                <w:szCs w:val="18"/>
              </w:rPr>
              <w:t>Manor Farm The Avenue North Fambridge</w:t>
            </w:r>
          </w:p>
        </w:tc>
        <w:tc>
          <w:tcPr>
            <w:tcW w:w="3078" w:type="pct"/>
            <w:shd w:val="clear" w:color="auto" w:fill="auto"/>
            <w:vAlign w:val="center"/>
          </w:tcPr>
          <w:p w14:paraId="023A9F3F" w14:textId="26531DDA" w:rsidR="00812921" w:rsidRPr="47DB8D8C" w:rsidRDefault="001A2137" w:rsidP="00FF2252">
            <w:pPr>
              <w:keepNext/>
              <w:rPr>
                <w:rFonts w:ascii="Calibri" w:hAnsi="Calibri"/>
                <w:sz w:val="18"/>
                <w:szCs w:val="18"/>
              </w:rPr>
            </w:pPr>
            <w:r>
              <w:rPr>
                <w:rFonts w:ascii="Calibri" w:hAnsi="Calibri"/>
                <w:sz w:val="18"/>
                <w:szCs w:val="18"/>
              </w:rPr>
              <w:t xml:space="preserve">Remaining </w:t>
            </w:r>
            <w:r w:rsidR="00F76814">
              <w:rPr>
                <w:rFonts w:ascii="Calibri" w:hAnsi="Calibri"/>
                <w:sz w:val="18"/>
                <w:szCs w:val="18"/>
              </w:rPr>
              <w:t>29 units will be delivered in five years.</w:t>
            </w:r>
          </w:p>
        </w:tc>
      </w:tr>
      <w:tr w:rsidR="00812921" w:rsidRPr="00FF2252" w14:paraId="626F6039" w14:textId="77777777" w:rsidTr="00812921">
        <w:trPr>
          <w:trHeight w:val="411"/>
        </w:trPr>
        <w:tc>
          <w:tcPr>
            <w:tcW w:w="499" w:type="pct"/>
            <w:shd w:val="clear" w:color="auto" w:fill="auto"/>
            <w:vAlign w:val="center"/>
          </w:tcPr>
          <w:p w14:paraId="640FEAA6" w14:textId="733F9166" w:rsidR="00812921" w:rsidRDefault="00F76814" w:rsidP="00FF2252">
            <w:pPr>
              <w:jc w:val="center"/>
              <w:rPr>
                <w:rFonts w:ascii="Calibri" w:hAnsi="Calibri"/>
                <w:sz w:val="18"/>
                <w:szCs w:val="18"/>
              </w:rPr>
            </w:pPr>
            <w:r>
              <w:rPr>
                <w:rFonts w:ascii="Calibri" w:hAnsi="Calibri"/>
                <w:sz w:val="18"/>
                <w:szCs w:val="18"/>
              </w:rPr>
              <w:t xml:space="preserve">Windfall </w:t>
            </w:r>
          </w:p>
        </w:tc>
        <w:tc>
          <w:tcPr>
            <w:tcW w:w="1423" w:type="pct"/>
            <w:shd w:val="clear" w:color="auto" w:fill="auto"/>
            <w:vAlign w:val="center"/>
          </w:tcPr>
          <w:p w14:paraId="51A9BF5D" w14:textId="2869BB24" w:rsidR="00812921" w:rsidRPr="00F90245" w:rsidRDefault="00F76814" w:rsidP="00FF2252">
            <w:pPr>
              <w:rPr>
                <w:rFonts w:ascii="Calibri" w:hAnsi="Calibri"/>
                <w:sz w:val="18"/>
                <w:szCs w:val="18"/>
              </w:rPr>
            </w:pPr>
            <w:r w:rsidRPr="00F76814">
              <w:rPr>
                <w:rFonts w:ascii="Calibri" w:hAnsi="Calibri"/>
                <w:sz w:val="18"/>
                <w:szCs w:val="18"/>
              </w:rPr>
              <w:t>Land North Of Latchingdon Bowls Club Burnham Road Latchingdon</w:t>
            </w:r>
          </w:p>
        </w:tc>
        <w:tc>
          <w:tcPr>
            <w:tcW w:w="3078" w:type="pct"/>
            <w:shd w:val="clear" w:color="auto" w:fill="auto"/>
            <w:vAlign w:val="center"/>
          </w:tcPr>
          <w:p w14:paraId="781F438D" w14:textId="16C31788" w:rsidR="00812921" w:rsidRPr="47DB8D8C" w:rsidRDefault="00CA45DA" w:rsidP="00FF2252">
            <w:pPr>
              <w:keepNext/>
              <w:rPr>
                <w:rFonts w:ascii="Calibri" w:hAnsi="Calibri"/>
                <w:sz w:val="18"/>
                <w:szCs w:val="18"/>
              </w:rPr>
            </w:pPr>
            <w:r>
              <w:rPr>
                <w:rFonts w:ascii="Calibri" w:hAnsi="Calibri"/>
                <w:sz w:val="18"/>
                <w:szCs w:val="18"/>
              </w:rPr>
              <w:t>Remaining 41 units will be delivered in five years.</w:t>
            </w:r>
          </w:p>
        </w:tc>
      </w:tr>
      <w:tr w:rsidR="00812921" w:rsidRPr="00FF2252" w14:paraId="75F9BE7F" w14:textId="77777777" w:rsidTr="00812921">
        <w:trPr>
          <w:trHeight w:val="411"/>
        </w:trPr>
        <w:tc>
          <w:tcPr>
            <w:tcW w:w="499" w:type="pct"/>
            <w:shd w:val="clear" w:color="auto" w:fill="auto"/>
            <w:vAlign w:val="center"/>
          </w:tcPr>
          <w:p w14:paraId="65CB490A" w14:textId="4BF79EAF" w:rsidR="00812921" w:rsidRDefault="00A661B0"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42BDF8C6" w14:textId="4E4DC770" w:rsidR="00812921" w:rsidRPr="00F90245" w:rsidRDefault="00E8485F" w:rsidP="00FF2252">
            <w:pPr>
              <w:rPr>
                <w:rFonts w:ascii="Calibri" w:hAnsi="Calibri"/>
                <w:sz w:val="18"/>
                <w:szCs w:val="18"/>
              </w:rPr>
            </w:pPr>
            <w:r w:rsidRPr="00E8485F">
              <w:rPr>
                <w:rFonts w:ascii="Calibri" w:hAnsi="Calibri"/>
                <w:sz w:val="18"/>
                <w:szCs w:val="18"/>
              </w:rPr>
              <w:t>Land North Of Latchingdon Bowls Club Burnham Road Latchingdon</w:t>
            </w:r>
          </w:p>
        </w:tc>
        <w:tc>
          <w:tcPr>
            <w:tcW w:w="3078" w:type="pct"/>
            <w:shd w:val="clear" w:color="auto" w:fill="auto"/>
            <w:vAlign w:val="center"/>
          </w:tcPr>
          <w:p w14:paraId="0CFD8C3D" w14:textId="4375FE0F" w:rsidR="00812921" w:rsidRPr="47DB8D8C" w:rsidRDefault="00A661B0" w:rsidP="00FF2252">
            <w:pPr>
              <w:keepNext/>
              <w:rPr>
                <w:rFonts w:ascii="Calibri" w:hAnsi="Calibri"/>
                <w:sz w:val="18"/>
                <w:szCs w:val="18"/>
              </w:rPr>
            </w:pPr>
            <w:r>
              <w:rPr>
                <w:rFonts w:ascii="Calibri" w:hAnsi="Calibri"/>
                <w:sz w:val="18"/>
                <w:szCs w:val="18"/>
              </w:rPr>
              <w:t xml:space="preserve">13 units </w:t>
            </w:r>
            <w:r w:rsidR="00363AEB">
              <w:rPr>
                <w:rFonts w:ascii="Calibri" w:hAnsi="Calibri"/>
                <w:sz w:val="18"/>
                <w:szCs w:val="18"/>
              </w:rPr>
              <w:t xml:space="preserve">should </w:t>
            </w:r>
            <w:r>
              <w:rPr>
                <w:rFonts w:ascii="Calibri" w:hAnsi="Calibri"/>
                <w:sz w:val="18"/>
                <w:szCs w:val="18"/>
              </w:rPr>
              <w:t>be delivered in five years.</w:t>
            </w:r>
          </w:p>
        </w:tc>
      </w:tr>
      <w:tr w:rsidR="00812921" w:rsidRPr="00FF2252" w14:paraId="7E625C09" w14:textId="77777777" w:rsidTr="004B662C">
        <w:trPr>
          <w:trHeight w:val="411"/>
        </w:trPr>
        <w:tc>
          <w:tcPr>
            <w:tcW w:w="499" w:type="pct"/>
            <w:shd w:val="clear" w:color="auto" w:fill="auto"/>
            <w:vAlign w:val="center"/>
          </w:tcPr>
          <w:p w14:paraId="21DC5274" w14:textId="2CE78E00" w:rsidR="00812921" w:rsidRDefault="00C562D0" w:rsidP="00FF2252">
            <w:pPr>
              <w:jc w:val="center"/>
              <w:rPr>
                <w:rFonts w:ascii="Calibri" w:hAnsi="Calibri"/>
                <w:sz w:val="18"/>
                <w:szCs w:val="18"/>
              </w:rPr>
            </w:pPr>
            <w:r>
              <w:rPr>
                <w:rFonts w:ascii="Calibri" w:hAnsi="Calibri"/>
                <w:sz w:val="18"/>
                <w:szCs w:val="18"/>
              </w:rPr>
              <w:t>Windfall</w:t>
            </w:r>
          </w:p>
        </w:tc>
        <w:tc>
          <w:tcPr>
            <w:tcW w:w="1423" w:type="pct"/>
            <w:shd w:val="clear" w:color="auto" w:fill="auto"/>
            <w:vAlign w:val="center"/>
          </w:tcPr>
          <w:p w14:paraId="1C53DF8B" w14:textId="2BCAF6F4" w:rsidR="00812921" w:rsidRPr="00F90245" w:rsidRDefault="00C562D0" w:rsidP="00FF2252">
            <w:pPr>
              <w:rPr>
                <w:rFonts w:ascii="Calibri" w:hAnsi="Calibri"/>
                <w:sz w:val="18"/>
                <w:szCs w:val="18"/>
              </w:rPr>
            </w:pPr>
            <w:r w:rsidRPr="00C562D0">
              <w:rPr>
                <w:rFonts w:ascii="Calibri" w:hAnsi="Calibri"/>
                <w:sz w:val="18"/>
                <w:szCs w:val="18"/>
              </w:rPr>
              <w:t>Land Opposite 34 Hall Road Great Totham</w:t>
            </w:r>
          </w:p>
        </w:tc>
        <w:tc>
          <w:tcPr>
            <w:tcW w:w="3078" w:type="pct"/>
            <w:shd w:val="clear" w:color="auto" w:fill="auto"/>
            <w:vAlign w:val="center"/>
          </w:tcPr>
          <w:p w14:paraId="58B3A233" w14:textId="43229566" w:rsidR="00812921" w:rsidRPr="47DB8D8C" w:rsidRDefault="004B662C" w:rsidP="00FF2252">
            <w:pPr>
              <w:keepNext/>
              <w:rPr>
                <w:rFonts w:ascii="Calibri" w:hAnsi="Calibri"/>
                <w:sz w:val="18"/>
                <w:szCs w:val="18"/>
              </w:rPr>
            </w:pPr>
            <w:r>
              <w:rPr>
                <w:rFonts w:ascii="Calibri" w:hAnsi="Calibri"/>
                <w:sz w:val="18"/>
                <w:szCs w:val="18"/>
              </w:rPr>
              <w:t xml:space="preserve">30 units </w:t>
            </w:r>
            <w:r w:rsidR="00363AEB">
              <w:rPr>
                <w:rFonts w:ascii="Calibri" w:hAnsi="Calibri"/>
                <w:sz w:val="18"/>
                <w:szCs w:val="18"/>
              </w:rPr>
              <w:t xml:space="preserve">should </w:t>
            </w:r>
            <w:r>
              <w:rPr>
                <w:rFonts w:ascii="Calibri" w:hAnsi="Calibri"/>
                <w:sz w:val="18"/>
                <w:szCs w:val="18"/>
              </w:rPr>
              <w:t>be delivered in five years.</w:t>
            </w:r>
          </w:p>
        </w:tc>
      </w:tr>
      <w:tr w:rsidR="004B662C" w:rsidRPr="00FF2252" w14:paraId="3A8EFF7A" w14:textId="77777777" w:rsidTr="47DB8D8C">
        <w:trPr>
          <w:trHeight w:val="411"/>
        </w:trPr>
        <w:tc>
          <w:tcPr>
            <w:tcW w:w="499" w:type="pct"/>
            <w:tcBorders>
              <w:bottom w:val="double" w:sz="4" w:space="0" w:color="auto"/>
            </w:tcBorders>
            <w:shd w:val="clear" w:color="auto" w:fill="auto"/>
            <w:vAlign w:val="center"/>
          </w:tcPr>
          <w:p w14:paraId="615CC41A" w14:textId="6B71B616" w:rsidR="004B662C" w:rsidRDefault="00363AEB" w:rsidP="00FF2252">
            <w:pPr>
              <w:jc w:val="center"/>
              <w:rPr>
                <w:rFonts w:ascii="Calibri" w:hAnsi="Calibri"/>
                <w:sz w:val="18"/>
                <w:szCs w:val="18"/>
              </w:rPr>
            </w:pPr>
            <w:r>
              <w:rPr>
                <w:rFonts w:ascii="Calibri" w:hAnsi="Calibri"/>
                <w:sz w:val="18"/>
                <w:szCs w:val="18"/>
              </w:rPr>
              <w:t>Windall</w:t>
            </w:r>
          </w:p>
        </w:tc>
        <w:tc>
          <w:tcPr>
            <w:tcW w:w="1423" w:type="pct"/>
            <w:tcBorders>
              <w:bottom w:val="double" w:sz="4" w:space="0" w:color="auto"/>
            </w:tcBorders>
            <w:shd w:val="clear" w:color="auto" w:fill="auto"/>
            <w:vAlign w:val="center"/>
          </w:tcPr>
          <w:p w14:paraId="3EDBFAA1" w14:textId="5AF1BFE1" w:rsidR="004B662C" w:rsidRPr="00C562D0" w:rsidRDefault="00363AEB" w:rsidP="00FF2252">
            <w:pPr>
              <w:rPr>
                <w:rFonts w:ascii="Calibri" w:hAnsi="Calibri"/>
                <w:sz w:val="18"/>
                <w:szCs w:val="18"/>
              </w:rPr>
            </w:pPr>
            <w:r w:rsidRPr="00363AEB">
              <w:rPr>
                <w:rFonts w:ascii="Calibri" w:hAnsi="Calibri"/>
                <w:sz w:val="18"/>
                <w:szCs w:val="18"/>
              </w:rPr>
              <w:t>Land west of Fambridge Road, North Fambridge</w:t>
            </w:r>
          </w:p>
        </w:tc>
        <w:tc>
          <w:tcPr>
            <w:tcW w:w="3078" w:type="pct"/>
            <w:tcBorders>
              <w:bottom w:val="double" w:sz="4" w:space="0" w:color="auto"/>
            </w:tcBorders>
            <w:shd w:val="clear" w:color="auto" w:fill="auto"/>
            <w:vAlign w:val="center"/>
          </w:tcPr>
          <w:p w14:paraId="182ABC85" w14:textId="2E6648A0" w:rsidR="004B662C" w:rsidRDefault="00363AEB" w:rsidP="00FF2252">
            <w:pPr>
              <w:keepNext/>
              <w:rPr>
                <w:rFonts w:ascii="Calibri" w:hAnsi="Calibri"/>
                <w:sz w:val="18"/>
                <w:szCs w:val="18"/>
              </w:rPr>
            </w:pPr>
            <w:r>
              <w:rPr>
                <w:rFonts w:ascii="Calibri" w:hAnsi="Calibri"/>
                <w:sz w:val="18"/>
                <w:szCs w:val="18"/>
              </w:rPr>
              <w:t>12 units should be delivered in five years.</w:t>
            </w:r>
          </w:p>
        </w:tc>
      </w:tr>
    </w:tbl>
    <w:p w14:paraId="6E982F25" w14:textId="77777777" w:rsidR="00636E86" w:rsidRDefault="00636E86" w:rsidP="00EA5CE0">
      <w:pPr>
        <w:rPr>
          <w:rFonts w:asciiTheme="minorHAnsi" w:hAnsiTheme="minorHAnsi"/>
        </w:rPr>
      </w:pPr>
    </w:p>
    <w:p w14:paraId="4F4E5F4F" w14:textId="52D4C0D8" w:rsidR="00597C2F" w:rsidRDefault="009C459B" w:rsidP="00EA5CE0">
      <w:pPr>
        <w:rPr>
          <w:rFonts w:asciiTheme="minorHAnsi" w:hAnsiTheme="minorHAnsi"/>
        </w:rPr>
      </w:pPr>
      <w:r w:rsidRPr="00454FDE">
        <w:rPr>
          <w:rFonts w:asciiTheme="minorHAnsi" w:hAnsiTheme="minorHAnsi"/>
          <w:b/>
          <w:bCs/>
        </w:rPr>
        <w:t>Note</w:t>
      </w:r>
      <w:r w:rsidR="002C1D63">
        <w:rPr>
          <w:rFonts w:asciiTheme="minorHAnsi" w:hAnsiTheme="minorHAnsi"/>
        </w:rPr>
        <w:t xml:space="preserve">; </w:t>
      </w:r>
      <w:r w:rsidR="002C1D63" w:rsidRPr="004A056E">
        <w:rPr>
          <w:rFonts w:asciiTheme="minorHAnsi" w:hAnsiTheme="minorHAnsi"/>
          <w:i/>
          <w:iCs/>
        </w:rPr>
        <w:t>Land north west of 2 Maldon Road, Burnham on Crouch</w:t>
      </w:r>
      <w:r w:rsidR="002C1D63">
        <w:rPr>
          <w:rFonts w:asciiTheme="minorHAnsi" w:hAnsiTheme="minorHAnsi"/>
        </w:rPr>
        <w:t xml:space="preserve"> </w:t>
      </w:r>
      <w:r w:rsidR="00636E86">
        <w:rPr>
          <w:rFonts w:asciiTheme="minorHAnsi" w:hAnsiTheme="minorHAnsi"/>
        </w:rPr>
        <w:t xml:space="preserve">- </w:t>
      </w:r>
      <w:r w:rsidR="00715EA5">
        <w:rPr>
          <w:rFonts w:asciiTheme="minorHAnsi" w:hAnsiTheme="minorHAnsi"/>
        </w:rPr>
        <w:t>Permission granted for</w:t>
      </w:r>
      <w:r w:rsidR="00636E86" w:rsidRPr="00636E86">
        <w:rPr>
          <w:rFonts w:asciiTheme="minorHAnsi" w:hAnsiTheme="minorHAnsi"/>
        </w:rPr>
        <w:t xml:space="preserve"> 103 dwellings</w:t>
      </w:r>
      <w:r w:rsidR="00454FDE">
        <w:rPr>
          <w:rFonts w:asciiTheme="minorHAnsi" w:hAnsiTheme="minorHAnsi"/>
        </w:rPr>
        <w:t xml:space="preserve"> + 55 assisted living apartment</w:t>
      </w:r>
      <w:r w:rsidR="00934C0B">
        <w:rPr>
          <w:rFonts w:asciiTheme="minorHAnsi" w:hAnsiTheme="minorHAnsi"/>
        </w:rPr>
        <w:t>s</w:t>
      </w:r>
      <w:r w:rsidR="00636E86" w:rsidRPr="00636E86">
        <w:rPr>
          <w:rFonts w:asciiTheme="minorHAnsi" w:hAnsiTheme="minorHAnsi"/>
        </w:rPr>
        <w:t xml:space="preserve"> + 70 bed care home</w:t>
      </w:r>
      <w:r w:rsidR="006651AA">
        <w:rPr>
          <w:rFonts w:asciiTheme="minorHAnsi" w:hAnsiTheme="minorHAnsi"/>
        </w:rPr>
        <w:t xml:space="preserve">.  </w:t>
      </w:r>
      <w:r w:rsidR="005C3159">
        <w:rPr>
          <w:rFonts w:asciiTheme="minorHAnsi" w:hAnsiTheme="minorHAnsi"/>
        </w:rPr>
        <w:t xml:space="preserve"> </w:t>
      </w:r>
      <w:r w:rsidR="00096893">
        <w:rPr>
          <w:rFonts w:asciiTheme="minorHAnsi" w:hAnsiTheme="minorHAnsi"/>
        </w:rPr>
        <w:t xml:space="preserve">In respect of the care home the number of units to be counted is </w:t>
      </w:r>
      <w:r w:rsidR="00636E86" w:rsidRPr="00636E86">
        <w:rPr>
          <w:rFonts w:asciiTheme="minorHAnsi" w:hAnsiTheme="minorHAnsi"/>
        </w:rPr>
        <w:t>37</w:t>
      </w:r>
      <w:r w:rsidR="00585CFA">
        <w:rPr>
          <w:rFonts w:asciiTheme="minorHAnsi" w:hAnsiTheme="minorHAnsi"/>
        </w:rPr>
        <w:t xml:space="preserve">. </w:t>
      </w:r>
      <w:r w:rsidR="00934C0B">
        <w:rPr>
          <w:rFonts w:asciiTheme="minorHAnsi" w:hAnsiTheme="minorHAnsi"/>
        </w:rPr>
        <w:t xml:space="preserve">As set out in national planning guidance, for development such as </w:t>
      </w:r>
      <w:r w:rsidR="00EF0AB0">
        <w:rPr>
          <w:rFonts w:asciiTheme="minorHAnsi" w:hAnsiTheme="minorHAnsi"/>
        </w:rPr>
        <w:t>care homes</w:t>
      </w:r>
      <w:r w:rsidR="00934C0B">
        <w:rPr>
          <w:rFonts w:asciiTheme="minorHAnsi" w:hAnsiTheme="minorHAnsi"/>
        </w:rPr>
        <w:t xml:space="preserve"> it is calculated by</w:t>
      </w:r>
      <w:r w:rsidR="005F7E21">
        <w:rPr>
          <w:rFonts w:asciiTheme="minorHAnsi" w:hAnsiTheme="minorHAnsi"/>
        </w:rPr>
        <w:t xml:space="preserve"> dividing </w:t>
      </w:r>
      <w:r w:rsidR="00636E86" w:rsidRPr="00636E86">
        <w:rPr>
          <w:rFonts w:asciiTheme="minorHAnsi" w:hAnsiTheme="minorHAnsi"/>
        </w:rPr>
        <w:t>the average number of adults living in a household</w:t>
      </w:r>
      <w:r w:rsidR="005F7E21">
        <w:rPr>
          <w:rFonts w:asciiTheme="minorHAnsi" w:hAnsiTheme="minorHAnsi"/>
        </w:rPr>
        <w:t xml:space="preserve"> in Maldon District</w:t>
      </w:r>
      <w:r w:rsidR="004D1D3B">
        <w:rPr>
          <w:rFonts w:asciiTheme="minorHAnsi" w:hAnsiTheme="minorHAnsi"/>
        </w:rPr>
        <w:t xml:space="preserve"> by the number of beds in the care home.  </w:t>
      </w:r>
      <w:r w:rsidR="00585CFA">
        <w:rPr>
          <w:rFonts w:asciiTheme="minorHAnsi" w:hAnsiTheme="minorHAnsi"/>
        </w:rPr>
        <w:t xml:space="preserve">The calculations for </w:t>
      </w:r>
      <w:r w:rsidR="00823EE4">
        <w:rPr>
          <w:rFonts w:asciiTheme="minorHAnsi" w:hAnsiTheme="minorHAnsi"/>
        </w:rPr>
        <w:t xml:space="preserve">the average number of adults living in a household can be found </w:t>
      </w:r>
      <w:r w:rsidR="00597C2F">
        <w:rPr>
          <w:rFonts w:asciiTheme="minorHAnsi" w:hAnsiTheme="minorHAnsi"/>
        </w:rPr>
        <w:t xml:space="preserve">on census data - </w:t>
      </w:r>
      <w:r w:rsidR="00585CFA" w:rsidRPr="00585CFA">
        <w:rPr>
          <w:rFonts w:asciiTheme="minorHAnsi" w:hAnsiTheme="minorHAnsi"/>
        </w:rPr>
        <w:t>CT0774_2011 Census - Age of Household Reference Person (HRP) by number of adults in household - national to local authority level</w:t>
      </w:r>
      <w:r w:rsidR="00585CFA">
        <w:rPr>
          <w:rFonts w:asciiTheme="minorHAnsi" w:hAnsiTheme="minorHAnsi"/>
        </w:rPr>
        <w:t xml:space="preserve">.  </w:t>
      </w:r>
      <w:r w:rsidR="004D1D3B">
        <w:rPr>
          <w:rFonts w:asciiTheme="minorHAnsi" w:hAnsiTheme="minorHAnsi"/>
        </w:rPr>
        <w:t>For Maldon District this figure</w:t>
      </w:r>
      <w:r w:rsidR="00636E86" w:rsidRPr="00636E86">
        <w:rPr>
          <w:rFonts w:asciiTheme="minorHAnsi" w:hAnsiTheme="minorHAnsi"/>
        </w:rPr>
        <w:t xml:space="preserve"> is 1.9 (rounded to 1 decimal </w:t>
      </w:r>
      <w:r w:rsidR="009C2E45" w:rsidRPr="00636E86">
        <w:rPr>
          <w:rFonts w:asciiTheme="minorHAnsi" w:hAnsiTheme="minorHAnsi"/>
        </w:rPr>
        <w:t>place)</w:t>
      </w:r>
      <w:r w:rsidR="009C2E45">
        <w:rPr>
          <w:rFonts w:asciiTheme="minorHAnsi" w:hAnsiTheme="minorHAnsi"/>
        </w:rPr>
        <w:t xml:space="preserve">.  </w:t>
      </w:r>
    </w:p>
    <w:p w14:paraId="0BF09D85" w14:textId="18282582" w:rsidR="00FF2252" w:rsidRDefault="00597C2F" w:rsidP="00EA5CE0">
      <w:pPr>
        <w:rPr>
          <w:rFonts w:asciiTheme="minorHAnsi" w:hAnsiTheme="minorHAnsi"/>
        </w:rPr>
      </w:pPr>
      <w:r>
        <w:rPr>
          <w:rFonts w:asciiTheme="minorHAnsi" w:hAnsiTheme="minorHAnsi"/>
        </w:rPr>
        <w:t>Therefore</w:t>
      </w:r>
      <w:r w:rsidR="004A056E">
        <w:rPr>
          <w:rFonts w:asciiTheme="minorHAnsi" w:hAnsiTheme="minorHAnsi"/>
        </w:rPr>
        <w:t>,</w:t>
      </w:r>
      <w:r>
        <w:rPr>
          <w:rFonts w:asciiTheme="minorHAnsi" w:hAnsiTheme="minorHAnsi"/>
        </w:rPr>
        <w:t xml:space="preserve"> t</w:t>
      </w:r>
      <w:r w:rsidR="00CC34E4">
        <w:rPr>
          <w:rFonts w:asciiTheme="minorHAnsi" w:hAnsiTheme="minorHAnsi"/>
        </w:rPr>
        <w:t>he total number of housing units applied to the 5 year supply</w:t>
      </w:r>
      <w:r>
        <w:rPr>
          <w:rFonts w:asciiTheme="minorHAnsi" w:hAnsiTheme="minorHAnsi"/>
        </w:rPr>
        <w:t xml:space="preserve"> in respect to this site</w:t>
      </w:r>
      <w:r w:rsidR="00CC34E4">
        <w:rPr>
          <w:rFonts w:asciiTheme="minorHAnsi" w:hAnsiTheme="minorHAnsi"/>
        </w:rPr>
        <w:t xml:space="preserve"> </w:t>
      </w:r>
      <w:r w:rsidR="00636E86" w:rsidRPr="00636E86">
        <w:rPr>
          <w:rFonts w:asciiTheme="minorHAnsi" w:hAnsiTheme="minorHAnsi"/>
        </w:rPr>
        <w:t>= 195.</w:t>
      </w:r>
    </w:p>
    <w:p w14:paraId="5733A000" w14:textId="728E0D8B" w:rsidR="00656F5D" w:rsidRDefault="00656F5D" w:rsidP="00EA5CE0">
      <w:pPr>
        <w:rPr>
          <w:rFonts w:asciiTheme="minorHAnsi" w:hAnsiTheme="minorHAnsi"/>
        </w:rPr>
      </w:pPr>
    </w:p>
    <w:p w14:paraId="4EAA7CC4" w14:textId="0114854D" w:rsidR="00656F5D" w:rsidRDefault="009D5105" w:rsidP="00EA5CE0">
      <w:pPr>
        <w:rPr>
          <w:rFonts w:asciiTheme="minorHAnsi" w:hAnsiTheme="minorHAnsi"/>
        </w:rPr>
      </w:pPr>
      <w:r>
        <w:rPr>
          <w:rFonts w:asciiTheme="minorHAnsi" w:hAnsiTheme="minorHAnsi"/>
        </w:rPr>
        <w:t>4.2 The</w:t>
      </w:r>
      <w:r w:rsidR="0058335F">
        <w:rPr>
          <w:rFonts w:asciiTheme="minorHAnsi" w:hAnsiTheme="minorHAnsi"/>
        </w:rPr>
        <w:t xml:space="preserve"> 5 year supply has altered since the last publication because </w:t>
      </w:r>
      <w:r w:rsidR="005C2174">
        <w:rPr>
          <w:rFonts w:asciiTheme="minorHAnsi" w:hAnsiTheme="minorHAnsi"/>
        </w:rPr>
        <w:t xml:space="preserve">land north west of Burnham Road, Burnham on Crouch has been added to the supply including the </w:t>
      </w:r>
      <w:r w:rsidR="00D172E0">
        <w:rPr>
          <w:rFonts w:asciiTheme="minorHAnsi" w:hAnsiTheme="minorHAnsi"/>
        </w:rPr>
        <w:t xml:space="preserve">care home on site and this site should be complete within 5 years.  </w:t>
      </w:r>
      <w:r w:rsidR="004976F1">
        <w:rPr>
          <w:rFonts w:asciiTheme="minorHAnsi" w:hAnsiTheme="minorHAnsi"/>
        </w:rPr>
        <w:t xml:space="preserve">Strategic site 2a in Maldon has been reprofiled in line with </w:t>
      </w:r>
      <w:r w:rsidR="004976F1">
        <w:rPr>
          <w:rFonts w:asciiTheme="minorHAnsi" w:hAnsiTheme="minorHAnsi"/>
        </w:rPr>
        <w:lastRenderedPageBreak/>
        <w:t xml:space="preserve">the delivery </w:t>
      </w:r>
      <w:r>
        <w:rPr>
          <w:rFonts w:asciiTheme="minorHAnsi" w:hAnsiTheme="minorHAnsi"/>
        </w:rPr>
        <w:t>timetable</w:t>
      </w:r>
      <w:r w:rsidR="004976F1">
        <w:rPr>
          <w:rFonts w:asciiTheme="minorHAnsi" w:hAnsiTheme="minorHAnsi"/>
        </w:rPr>
        <w:t xml:space="preserve"> of the developer and this has been confirmed by </w:t>
      </w:r>
      <w:r w:rsidR="001F2EBE">
        <w:rPr>
          <w:rFonts w:asciiTheme="minorHAnsi" w:hAnsiTheme="minorHAnsi"/>
        </w:rPr>
        <w:t xml:space="preserve">now </w:t>
      </w:r>
      <w:r w:rsidR="00F24587">
        <w:rPr>
          <w:rFonts w:asciiTheme="minorHAnsi" w:hAnsiTheme="minorHAnsi"/>
        </w:rPr>
        <w:t xml:space="preserve">having </w:t>
      </w:r>
      <w:r w:rsidR="004976F1">
        <w:rPr>
          <w:rFonts w:asciiTheme="minorHAnsi" w:hAnsiTheme="minorHAnsi"/>
        </w:rPr>
        <w:t xml:space="preserve">the previous two </w:t>
      </w:r>
      <w:r>
        <w:rPr>
          <w:rFonts w:asciiTheme="minorHAnsi" w:hAnsiTheme="minorHAnsi"/>
        </w:rPr>
        <w:t xml:space="preserve">years’ worth of </w:t>
      </w:r>
      <w:r w:rsidR="00F24587">
        <w:rPr>
          <w:rFonts w:asciiTheme="minorHAnsi" w:hAnsiTheme="minorHAnsi"/>
        </w:rPr>
        <w:t xml:space="preserve">complete year </w:t>
      </w:r>
      <w:r>
        <w:rPr>
          <w:rFonts w:asciiTheme="minorHAnsi" w:hAnsiTheme="minorHAnsi"/>
        </w:rPr>
        <w:t>completions.</w:t>
      </w:r>
      <w:r w:rsidR="00664EFB">
        <w:rPr>
          <w:rFonts w:asciiTheme="minorHAnsi" w:hAnsiTheme="minorHAnsi"/>
        </w:rPr>
        <w:t xml:space="preserve"> </w:t>
      </w:r>
      <w:r w:rsidR="009C12C1">
        <w:rPr>
          <w:rFonts w:asciiTheme="minorHAnsi" w:hAnsiTheme="minorHAnsi"/>
        </w:rPr>
        <w:t xml:space="preserve"> The shortfall of housing completions since 2014 has </w:t>
      </w:r>
      <w:r w:rsidR="00AE3A30">
        <w:rPr>
          <w:rFonts w:asciiTheme="minorHAnsi" w:hAnsiTheme="minorHAnsi"/>
        </w:rPr>
        <w:t>slightly dropped.</w:t>
      </w:r>
    </w:p>
    <w:p w14:paraId="48A32EF8" w14:textId="77777777" w:rsidR="009C459B" w:rsidRDefault="009C459B" w:rsidP="00EA5CE0">
      <w:pPr>
        <w:rPr>
          <w:rFonts w:asciiTheme="minorHAnsi" w:hAnsiTheme="minorHAnsi"/>
        </w:rPr>
      </w:pPr>
    </w:p>
    <w:p w14:paraId="2F3DE90D" w14:textId="73996F06" w:rsidR="00A8411A" w:rsidRPr="00166E06" w:rsidRDefault="001F0932" w:rsidP="00166E06">
      <w:pPr>
        <w:pStyle w:val="Heading1"/>
      </w:pPr>
      <w:bookmarkStart w:id="16" w:name="_Toc104291680"/>
      <w:r>
        <w:t xml:space="preserve">5.0 </w:t>
      </w:r>
      <w:r w:rsidR="00B62369" w:rsidRPr="00886833">
        <w:t>C</w:t>
      </w:r>
      <w:r w:rsidR="00A8411A" w:rsidRPr="00886833">
        <w:t>onclusion</w:t>
      </w:r>
      <w:bookmarkEnd w:id="16"/>
    </w:p>
    <w:p w14:paraId="438B6895" w14:textId="2C6A0283" w:rsidR="00E51D35" w:rsidRPr="001F0932" w:rsidRDefault="003C4222" w:rsidP="001F0932">
      <w:pPr>
        <w:tabs>
          <w:tab w:val="num" w:pos="567"/>
        </w:tabs>
        <w:rPr>
          <w:rFonts w:asciiTheme="minorHAnsi" w:hAnsiTheme="minorHAnsi"/>
        </w:rPr>
      </w:pPr>
      <w:r>
        <w:rPr>
          <w:rFonts w:asciiTheme="minorHAnsi" w:hAnsiTheme="minorHAnsi"/>
        </w:rPr>
        <w:t>5.1 This</w:t>
      </w:r>
      <w:r w:rsidR="00D66D0B" w:rsidRPr="001F0932">
        <w:rPr>
          <w:rFonts w:asciiTheme="minorHAnsi" w:hAnsiTheme="minorHAnsi"/>
        </w:rPr>
        <w:t xml:space="preserve"> statement </w:t>
      </w:r>
      <w:r w:rsidR="00B26E9D" w:rsidRPr="001F0932">
        <w:rPr>
          <w:rFonts w:asciiTheme="minorHAnsi" w:hAnsiTheme="minorHAnsi"/>
        </w:rPr>
        <w:t>provides evidence</w:t>
      </w:r>
      <w:r w:rsidR="005525B8" w:rsidRPr="001F0932">
        <w:rPr>
          <w:rFonts w:asciiTheme="minorHAnsi" w:hAnsiTheme="minorHAnsi"/>
        </w:rPr>
        <w:t xml:space="preserve"> that the Council </w:t>
      </w:r>
      <w:r w:rsidR="00310D07" w:rsidRPr="001F0932">
        <w:rPr>
          <w:rFonts w:asciiTheme="minorHAnsi" w:hAnsiTheme="minorHAnsi"/>
        </w:rPr>
        <w:t>can</w:t>
      </w:r>
      <w:r w:rsidR="00D66D0B" w:rsidRPr="001F0932">
        <w:rPr>
          <w:rFonts w:asciiTheme="minorHAnsi" w:hAnsiTheme="minorHAnsi"/>
          <w:spacing w:val="-2"/>
        </w:rPr>
        <w:t xml:space="preserve"> demonstrate a supply of specific deliverable sites sufficient to provide for</w:t>
      </w:r>
      <w:r w:rsidR="00C820E8" w:rsidRPr="001F0932">
        <w:rPr>
          <w:rFonts w:asciiTheme="minorHAnsi" w:hAnsiTheme="minorHAnsi"/>
          <w:spacing w:val="-2"/>
        </w:rPr>
        <w:t xml:space="preserve"> </w:t>
      </w:r>
      <w:r w:rsidR="008B6EBF">
        <w:rPr>
          <w:rFonts w:asciiTheme="minorHAnsi" w:hAnsiTheme="minorHAnsi"/>
          <w:spacing w:val="-2"/>
        </w:rPr>
        <w:t>3.</w:t>
      </w:r>
      <w:r w:rsidR="00F37AC5">
        <w:rPr>
          <w:rFonts w:asciiTheme="minorHAnsi" w:hAnsiTheme="minorHAnsi"/>
          <w:spacing w:val="-2"/>
        </w:rPr>
        <w:t>66</w:t>
      </w:r>
      <w:r w:rsidR="007075CA" w:rsidRPr="001F0932">
        <w:rPr>
          <w:rFonts w:asciiTheme="minorHAnsi" w:hAnsiTheme="minorHAnsi"/>
          <w:spacing w:val="-2"/>
        </w:rPr>
        <w:t xml:space="preserve"> </w:t>
      </w:r>
      <w:r w:rsidR="00D66D0B" w:rsidRPr="001F0932">
        <w:rPr>
          <w:rFonts w:asciiTheme="minorHAnsi" w:hAnsiTheme="minorHAnsi"/>
          <w:spacing w:val="-2"/>
        </w:rPr>
        <w:t>years</w:t>
      </w:r>
      <w:r w:rsidR="00E04B0B" w:rsidRPr="001F0932">
        <w:rPr>
          <w:rFonts w:asciiTheme="minorHAnsi" w:hAnsiTheme="minorHAnsi"/>
          <w:spacing w:val="-2"/>
        </w:rPr>
        <w:t>’</w:t>
      </w:r>
      <w:r w:rsidR="00D66D0B" w:rsidRPr="001F0932">
        <w:rPr>
          <w:rFonts w:asciiTheme="minorHAnsi" w:hAnsiTheme="minorHAnsi"/>
          <w:spacing w:val="-2"/>
        </w:rPr>
        <w:t xml:space="preserve"> worth of housing against the Council’s identified housing requirements.</w:t>
      </w:r>
      <w:r w:rsidR="00F5339F">
        <w:rPr>
          <w:rFonts w:asciiTheme="minorHAnsi" w:hAnsiTheme="minorHAnsi"/>
          <w:spacing w:val="-2"/>
        </w:rPr>
        <w:t xml:space="preserve">  The details of </w:t>
      </w:r>
      <w:r w:rsidR="00EB2548">
        <w:rPr>
          <w:rFonts w:asciiTheme="minorHAnsi" w:hAnsiTheme="minorHAnsi"/>
          <w:spacing w:val="-2"/>
        </w:rPr>
        <w:t xml:space="preserve">all </w:t>
      </w:r>
      <w:r w:rsidR="00F5339F">
        <w:rPr>
          <w:rFonts w:asciiTheme="minorHAnsi" w:hAnsiTheme="minorHAnsi"/>
          <w:spacing w:val="-2"/>
        </w:rPr>
        <w:t xml:space="preserve">the sites are set out in </w:t>
      </w:r>
      <w:r w:rsidR="00F5339F" w:rsidRPr="00A73EA6">
        <w:rPr>
          <w:rFonts w:asciiTheme="minorHAnsi" w:hAnsiTheme="minorHAnsi"/>
          <w:b/>
          <w:bCs/>
          <w:spacing w:val="-2"/>
        </w:rPr>
        <w:t xml:space="preserve">Appendix A </w:t>
      </w:r>
      <w:r w:rsidR="00F5339F">
        <w:rPr>
          <w:rFonts w:asciiTheme="minorHAnsi" w:hAnsiTheme="minorHAnsi"/>
          <w:spacing w:val="-2"/>
        </w:rPr>
        <w:t>that accompanies this paper.</w:t>
      </w:r>
    </w:p>
    <w:p w14:paraId="23AEA56A" w14:textId="77777777" w:rsidR="001F0932" w:rsidRDefault="001F0932" w:rsidP="001F0932">
      <w:pPr>
        <w:tabs>
          <w:tab w:val="num" w:pos="567"/>
        </w:tabs>
        <w:rPr>
          <w:rFonts w:asciiTheme="minorHAnsi" w:hAnsiTheme="minorHAnsi"/>
        </w:rPr>
      </w:pPr>
    </w:p>
    <w:p w14:paraId="03DBBA6A" w14:textId="58611203" w:rsidR="0074447E" w:rsidRPr="00886833" w:rsidRDefault="003C4222" w:rsidP="008B6EBF">
      <w:pPr>
        <w:tabs>
          <w:tab w:val="num" w:pos="567"/>
        </w:tabs>
        <w:rPr>
          <w:rFonts w:asciiTheme="minorHAnsi" w:hAnsiTheme="minorHAnsi"/>
        </w:rPr>
      </w:pPr>
      <w:r>
        <w:rPr>
          <w:rFonts w:asciiTheme="minorHAnsi" w:hAnsiTheme="minorHAnsi"/>
        </w:rPr>
        <w:t>5.2 The</w:t>
      </w:r>
      <w:r w:rsidR="00A8411A" w:rsidRPr="001F0932">
        <w:rPr>
          <w:rFonts w:asciiTheme="minorHAnsi" w:hAnsiTheme="minorHAnsi"/>
        </w:rPr>
        <w:t xml:space="preserve"> Council will </w:t>
      </w:r>
      <w:r w:rsidR="002D534F" w:rsidRPr="001F0932">
        <w:rPr>
          <w:rFonts w:asciiTheme="minorHAnsi" w:hAnsiTheme="minorHAnsi"/>
        </w:rPr>
        <w:t xml:space="preserve">continue to </w:t>
      </w:r>
      <w:r w:rsidR="00A8411A" w:rsidRPr="001F0932">
        <w:rPr>
          <w:rFonts w:asciiTheme="minorHAnsi" w:hAnsiTheme="minorHAnsi"/>
        </w:rPr>
        <w:t xml:space="preserve">monitor the </w:t>
      </w:r>
      <w:r w:rsidR="00761936" w:rsidRPr="001F0932">
        <w:rPr>
          <w:rFonts w:asciiTheme="minorHAnsi" w:hAnsiTheme="minorHAnsi"/>
        </w:rPr>
        <w:t xml:space="preserve">District’s </w:t>
      </w:r>
      <w:r w:rsidR="00A8411A" w:rsidRPr="001F0932">
        <w:rPr>
          <w:rFonts w:asciiTheme="minorHAnsi" w:hAnsiTheme="minorHAnsi"/>
        </w:rPr>
        <w:t xml:space="preserve">housing supply on a </w:t>
      </w:r>
      <w:r w:rsidR="00D66D0B" w:rsidRPr="001F0932">
        <w:rPr>
          <w:rFonts w:asciiTheme="minorHAnsi" w:hAnsiTheme="minorHAnsi"/>
        </w:rPr>
        <w:t xml:space="preserve">regular </w:t>
      </w:r>
      <w:r w:rsidR="00A8411A" w:rsidRPr="001F0932">
        <w:rPr>
          <w:rFonts w:asciiTheme="minorHAnsi" w:hAnsiTheme="minorHAnsi"/>
        </w:rPr>
        <w:t xml:space="preserve">basis. This statement will be updated </w:t>
      </w:r>
      <w:r w:rsidR="00772C9A">
        <w:rPr>
          <w:rFonts w:asciiTheme="minorHAnsi" w:hAnsiTheme="minorHAnsi"/>
        </w:rPr>
        <w:t xml:space="preserve">yearly.  If there are any </w:t>
      </w:r>
      <w:r w:rsidR="00A8411A" w:rsidRPr="001F0932">
        <w:rPr>
          <w:rFonts w:asciiTheme="minorHAnsi" w:hAnsiTheme="minorHAnsi"/>
        </w:rPr>
        <w:t>significant changes</w:t>
      </w:r>
      <w:r w:rsidR="00BD0DAC" w:rsidRPr="001F0932">
        <w:rPr>
          <w:rFonts w:asciiTheme="minorHAnsi" w:hAnsiTheme="minorHAnsi"/>
        </w:rPr>
        <w:t>,</w:t>
      </w:r>
      <w:r w:rsidR="00BD7E14" w:rsidRPr="001F0932">
        <w:rPr>
          <w:rFonts w:asciiTheme="minorHAnsi" w:hAnsiTheme="minorHAnsi"/>
        </w:rPr>
        <w:t xml:space="preserve"> including n</w:t>
      </w:r>
      <w:r w:rsidR="00A8411A" w:rsidRPr="001F0932">
        <w:rPr>
          <w:rFonts w:asciiTheme="minorHAnsi" w:hAnsiTheme="minorHAnsi"/>
        </w:rPr>
        <w:t xml:space="preserve">ew </w:t>
      </w:r>
      <w:r w:rsidR="00772C9A">
        <w:rPr>
          <w:rFonts w:asciiTheme="minorHAnsi" w:hAnsiTheme="minorHAnsi"/>
        </w:rPr>
        <w:t xml:space="preserve">deliverable </w:t>
      </w:r>
      <w:r w:rsidR="00A8411A" w:rsidRPr="001F0932">
        <w:rPr>
          <w:rFonts w:asciiTheme="minorHAnsi" w:hAnsiTheme="minorHAnsi"/>
        </w:rPr>
        <w:t xml:space="preserve">planning permissions </w:t>
      </w:r>
      <w:r w:rsidR="00EC5AD9" w:rsidRPr="001F0932">
        <w:rPr>
          <w:rFonts w:asciiTheme="minorHAnsi" w:hAnsiTheme="minorHAnsi"/>
        </w:rPr>
        <w:t xml:space="preserve">granted </w:t>
      </w:r>
      <w:r w:rsidR="00A8411A" w:rsidRPr="001F0932">
        <w:rPr>
          <w:rFonts w:asciiTheme="minorHAnsi" w:hAnsiTheme="minorHAnsi"/>
        </w:rPr>
        <w:t>and dwelling</w:t>
      </w:r>
      <w:r w:rsidR="00FC3D07" w:rsidRPr="001F0932">
        <w:rPr>
          <w:rFonts w:asciiTheme="minorHAnsi" w:hAnsiTheme="minorHAnsi"/>
        </w:rPr>
        <w:t>s</w:t>
      </w:r>
      <w:r w:rsidR="00A8411A" w:rsidRPr="001F0932">
        <w:rPr>
          <w:rFonts w:asciiTheme="minorHAnsi" w:hAnsiTheme="minorHAnsi"/>
        </w:rPr>
        <w:t xml:space="preserve"> complet</w:t>
      </w:r>
      <w:r w:rsidR="00FC3D07" w:rsidRPr="001F0932">
        <w:rPr>
          <w:rFonts w:asciiTheme="minorHAnsi" w:hAnsiTheme="minorHAnsi"/>
        </w:rPr>
        <w:t>ed</w:t>
      </w:r>
      <w:r w:rsidR="00772C9A">
        <w:rPr>
          <w:rFonts w:asciiTheme="minorHAnsi" w:hAnsiTheme="minorHAnsi"/>
        </w:rPr>
        <w:t xml:space="preserve"> then the Council may publish an interim </w:t>
      </w:r>
      <w:r w:rsidR="00C95728">
        <w:rPr>
          <w:rFonts w:asciiTheme="minorHAnsi" w:hAnsiTheme="minorHAnsi"/>
        </w:rPr>
        <w:t>report on the housing supply</w:t>
      </w:r>
      <w:r w:rsidR="00530B9F">
        <w:rPr>
          <w:rFonts w:asciiTheme="minorHAnsi" w:hAnsiTheme="minorHAnsi"/>
        </w:rPr>
        <w:t xml:space="preserve"> in October 2022</w:t>
      </w:r>
      <w:r w:rsidR="00C95728">
        <w:rPr>
          <w:rFonts w:asciiTheme="minorHAnsi" w:hAnsiTheme="minorHAnsi"/>
        </w:rPr>
        <w:t>.</w:t>
      </w:r>
    </w:p>
    <w:sectPr w:rsidR="0074447E" w:rsidRPr="00886833" w:rsidSect="009C329B">
      <w:headerReference w:type="default" r:id="rId23"/>
      <w:footerReference w:type="even" r:id="rId24"/>
      <w:footerReference w:type="default" r:id="rId25"/>
      <w:headerReference w:type="first" r:id="rId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24E7D" w14:textId="77777777" w:rsidR="00AD2D42" w:rsidRDefault="00AD2D42">
      <w:r>
        <w:separator/>
      </w:r>
    </w:p>
  </w:endnote>
  <w:endnote w:type="continuationSeparator" w:id="0">
    <w:p w14:paraId="1A3C19D4" w14:textId="77777777" w:rsidR="00AD2D42" w:rsidRDefault="00AD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140B8" w14:textId="77777777" w:rsidR="00A9188E" w:rsidRDefault="00A9188E" w:rsidP="00347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CD7EA" w14:textId="77777777" w:rsidR="00A9188E" w:rsidRDefault="00A9188E" w:rsidP="00A84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0030" w14:textId="77777777" w:rsidR="00A9188E" w:rsidRDefault="00A9188E" w:rsidP="003475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5031804" w14:textId="77777777" w:rsidR="00A9188E" w:rsidRDefault="00A9188E" w:rsidP="00A841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FC748" w14:textId="77777777" w:rsidR="00AD2D42" w:rsidRDefault="00AD2D42">
      <w:r>
        <w:separator/>
      </w:r>
    </w:p>
  </w:footnote>
  <w:footnote w:type="continuationSeparator" w:id="0">
    <w:p w14:paraId="32A92123" w14:textId="77777777" w:rsidR="00AD2D42" w:rsidRDefault="00AD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AE3D" w14:textId="001C4184" w:rsidR="00A9188E" w:rsidRPr="007C135C" w:rsidRDefault="00A9188E" w:rsidP="00A8411A">
    <w:pPr>
      <w:pStyle w:val="Header"/>
      <w:pBdr>
        <w:bottom w:val="double" w:sz="4" w:space="1" w:color="C0C0C0"/>
      </w:pBdr>
      <w:rPr>
        <w:rFonts w:ascii="Times New Roman" w:hAnsi="Times New Roman"/>
        <w:color w:val="999999"/>
        <w:sz w:val="20"/>
        <w:szCs w:val="20"/>
      </w:rPr>
    </w:pPr>
    <w:r w:rsidRPr="007C135C">
      <w:rPr>
        <w:rFonts w:ascii="Times New Roman" w:hAnsi="Times New Roman"/>
        <w:color w:val="999999"/>
        <w:sz w:val="20"/>
        <w:szCs w:val="20"/>
      </w:rPr>
      <w:t xml:space="preserve">Maldon District Council – </w:t>
    </w:r>
    <w:r>
      <w:rPr>
        <w:rFonts w:ascii="Times New Roman" w:hAnsi="Times New Roman"/>
        <w:color w:val="999999"/>
        <w:sz w:val="20"/>
        <w:szCs w:val="20"/>
      </w:rPr>
      <w:t>Five -</w:t>
    </w:r>
    <w:r w:rsidRPr="007C135C">
      <w:rPr>
        <w:rFonts w:ascii="Times New Roman" w:hAnsi="Times New Roman"/>
        <w:color w:val="999999"/>
        <w:sz w:val="20"/>
        <w:szCs w:val="20"/>
      </w:rPr>
      <w:t xml:space="preserve">Year Housing Land Supply Statement </w:t>
    </w:r>
    <w:r w:rsidR="00406E72">
      <w:rPr>
        <w:rFonts w:ascii="Times New Roman" w:hAnsi="Times New Roman"/>
        <w:color w:val="999999"/>
        <w:sz w:val="20"/>
        <w:szCs w:val="20"/>
      </w:rPr>
      <w:t>April 202</w:t>
    </w:r>
    <w:r w:rsidR="00AE1F93">
      <w:rPr>
        <w:rFonts w:ascii="Times New Roman" w:hAnsi="Times New Roman"/>
        <w:color w:val="999999"/>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03E7" w14:textId="77777777" w:rsidR="00A9188E" w:rsidRDefault="00A9188E">
    <w:pPr>
      <w:pStyle w:val="Header"/>
    </w:pPr>
    <w:r>
      <w:tab/>
    </w:r>
    <w:r>
      <w:tab/>
    </w:r>
  </w:p>
</w:hdr>
</file>

<file path=word/intelligence2.xml><?xml version="1.0" encoding="utf-8"?>
<int2:intelligence xmlns:int2="http://schemas.microsoft.com/office/intelligence/2020/intelligence">
  <int2:observations>
    <int2:bookmark int2:bookmarkName="_Int_e2glrLlN" int2:invalidationBookmarkName="" int2:hashCode="cACIjTwtthDcU+" int2:id="QfO9Mzyo">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2E67"/>
    <w:multiLevelType w:val="hybridMultilevel"/>
    <w:tmpl w:val="7994A49A"/>
    <w:lvl w:ilvl="0" w:tplc="4BFEC11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813C4"/>
    <w:multiLevelType w:val="multilevel"/>
    <w:tmpl w:val="F208E618"/>
    <w:lvl w:ilvl="0">
      <w:start w:val="1"/>
      <w:numFmt w:val="bullet"/>
      <w:lvlText w:val=""/>
      <w:lvlJc w:val="left"/>
      <w:pPr>
        <w:tabs>
          <w:tab w:val="num" w:pos="927"/>
        </w:tabs>
        <w:ind w:left="927" w:hanging="360"/>
      </w:pPr>
      <w:rPr>
        <w:rFonts w:ascii="Symbol" w:hAnsi="Symbol" w:hint="default"/>
      </w:rPr>
    </w:lvl>
    <w:lvl w:ilvl="1">
      <w:start w:val="1"/>
      <w:numFmt w:val="decimal"/>
      <w:isLgl/>
      <w:lvlText w:val="4.%2"/>
      <w:lvlJc w:val="left"/>
      <w:pPr>
        <w:tabs>
          <w:tab w:val="num" w:pos="1317"/>
        </w:tabs>
        <w:ind w:left="1317" w:hanging="390"/>
      </w:pPr>
      <w:rPr>
        <w:rFonts w:hint="default"/>
        <w:b w:val="0"/>
      </w:rPr>
    </w:lvl>
    <w:lvl w:ilvl="2">
      <w:start w:val="1"/>
      <w:numFmt w:val="bullet"/>
      <w:lvlText w:val=""/>
      <w:lvlJc w:val="left"/>
      <w:pPr>
        <w:tabs>
          <w:tab w:val="num" w:pos="1647"/>
        </w:tabs>
        <w:ind w:left="1647" w:hanging="720"/>
      </w:pPr>
      <w:rPr>
        <w:rFonts w:ascii="Symbol" w:hAnsi="Symbol"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2" w15:restartNumberingAfterBreak="0">
    <w:nsid w:val="14052AC1"/>
    <w:multiLevelType w:val="hybridMultilevel"/>
    <w:tmpl w:val="D8723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A6A34"/>
    <w:multiLevelType w:val="multilevel"/>
    <w:tmpl w:val="9D5C68EC"/>
    <w:lvl w:ilvl="0">
      <w:start w:val="23"/>
      <w:numFmt w:val="decimal"/>
      <w:lvlText w:val="%1."/>
      <w:lvlJc w:val="left"/>
      <w:pPr>
        <w:tabs>
          <w:tab w:val="num" w:pos="360"/>
        </w:tabs>
        <w:ind w:left="360" w:hanging="360"/>
      </w:pPr>
      <w:rPr>
        <w:rFonts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E3A6119"/>
    <w:multiLevelType w:val="hybridMultilevel"/>
    <w:tmpl w:val="98D6CE2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54F710F"/>
    <w:multiLevelType w:val="multilevel"/>
    <w:tmpl w:val="F208E618"/>
    <w:lvl w:ilvl="0">
      <w:start w:val="1"/>
      <w:numFmt w:val="bullet"/>
      <w:lvlText w:val=""/>
      <w:lvlJc w:val="left"/>
      <w:pPr>
        <w:tabs>
          <w:tab w:val="num" w:pos="927"/>
        </w:tabs>
        <w:ind w:left="927" w:hanging="360"/>
      </w:pPr>
      <w:rPr>
        <w:rFonts w:ascii="Symbol" w:hAnsi="Symbol" w:hint="default"/>
      </w:rPr>
    </w:lvl>
    <w:lvl w:ilvl="1">
      <w:start w:val="1"/>
      <w:numFmt w:val="decimal"/>
      <w:isLgl/>
      <w:lvlText w:val="4.%2"/>
      <w:lvlJc w:val="left"/>
      <w:pPr>
        <w:tabs>
          <w:tab w:val="num" w:pos="1317"/>
        </w:tabs>
        <w:ind w:left="1317" w:hanging="390"/>
      </w:pPr>
      <w:rPr>
        <w:rFonts w:hint="default"/>
        <w:b w:val="0"/>
      </w:rPr>
    </w:lvl>
    <w:lvl w:ilvl="2">
      <w:start w:val="1"/>
      <w:numFmt w:val="bullet"/>
      <w:lvlText w:val=""/>
      <w:lvlJc w:val="left"/>
      <w:pPr>
        <w:tabs>
          <w:tab w:val="num" w:pos="1647"/>
        </w:tabs>
        <w:ind w:left="1647" w:hanging="720"/>
      </w:pPr>
      <w:rPr>
        <w:rFonts w:ascii="Symbol" w:hAnsi="Symbol"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6" w15:restartNumberingAfterBreak="0">
    <w:nsid w:val="28B03499"/>
    <w:multiLevelType w:val="hybridMultilevel"/>
    <w:tmpl w:val="98D82070"/>
    <w:lvl w:ilvl="0" w:tplc="5F6E78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0671E"/>
    <w:multiLevelType w:val="hybridMultilevel"/>
    <w:tmpl w:val="4F26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B1683"/>
    <w:multiLevelType w:val="hybridMultilevel"/>
    <w:tmpl w:val="A7FCF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542835"/>
    <w:multiLevelType w:val="hybridMultilevel"/>
    <w:tmpl w:val="36D850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74104"/>
    <w:multiLevelType w:val="hybridMultilevel"/>
    <w:tmpl w:val="F2F096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374C2C30"/>
    <w:multiLevelType w:val="hybridMultilevel"/>
    <w:tmpl w:val="2D66E5F0"/>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73574"/>
    <w:multiLevelType w:val="hybridMultilevel"/>
    <w:tmpl w:val="1A6612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4373F0"/>
    <w:multiLevelType w:val="multilevel"/>
    <w:tmpl w:val="7556D852"/>
    <w:lvl w:ilvl="0">
      <w:start w:val="1"/>
      <w:numFmt w:val="decimal"/>
      <w:lvlText w:val="%1."/>
      <w:lvlJc w:val="left"/>
      <w:pPr>
        <w:tabs>
          <w:tab w:val="num" w:pos="360"/>
        </w:tabs>
        <w:ind w:left="360" w:hanging="360"/>
      </w:pPr>
      <w:rPr>
        <w:rFonts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499B02E6"/>
    <w:multiLevelType w:val="multilevel"/>
    <w:tmpl w:val="B888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CC3436"/>
    <w:multiLevelType w:val="multilevel"/>
    <w:tmpl w:val="5866C4F8"/>
    <w:lvl w:ilvl="0">
      <w:start w:val="6"/>
      <w:numFmt w:val="decimal"/>
      <w:lvlText w:val="%1."/>
      <w:lvlJc w:val="left"/>
      <w:pPr>
        <w:tabs>
          <w:tab w:val="num" w:pos="360"/>
        </w:tabs>
        <w:ind w:left="360" w:hanging="360"/>
      </w:pPr>
      <w:rPr>
        <w:rFonts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D8244F0"/>
    <w:multiLevelType w:val="hybridMultilevel"/>
    <w:tmpl w:val="93A2248C"/>
    <w:lvl w:ilvl="0" w:tplc="728859D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FF36A42"/>
    <w:multiLevelType w:val="hybridMultilevel"/>
    <w:tmpl w:val="6326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232833"/>
    <w:multiLevelType w:val="multilevel"/>
    <w:tmpl w:val="D93C7432"/>
    <w:lvl w:ilvl="0">
      <w:start w:val="1"/>
      <w:numFmt w:val="bullet"/>
      <w:lvlText w:val=""/>
      <w:lvlJc w:val="left"/>
      <w:pPr>
        <w:tabs>
          <w:tab w:val="num" w:pos="927"/>
        </w:tabs>
        <w:ind w:left="927" w:hanging="360"/>
      </w:pPr>
      <w:rPr>
        <w:rFonts w:ascii="Symbol" w:hAnsi="Symbol" w:hint="default"/>
      </w:rPr>
    </w:lvl>
    <w:lvl w:ilvl="1">
      <w:start w:val="1"/>
      <w:numFmt w:val="decimal"/>
      <w:isLgl/>
      <w:lvlText w:val="4.%2"/>
      <w:lvlJc w:val="left"/>
      <w:pPr>
        <w:tabs>
          <w:tab w:val="num" w:pos="1317"/>
        </w:tabs>
        <w:ind w:left="1317" w:hanging="390"/>
      </w:pPr>
      <w:rPr>
        <w:rFonts w:hint="default"/>
        <w:b w:val="0"/>
      </w:rPr>
    </w:lvl>
    <w:lvl w:ilvl="2">
      <w:start w:val="1"/>
      <w:numFmt w:val="bullet"/>
      <w:lvlText w:val=""/>
      <w:lvlJc w:val="left"/>
      <w:pPr>
        <w:tabs>
          <w:tab w:val="num" w:pos="1647"/>
        </w:tabs>
        <w:ind w:left="1647" w:hanging="720"/>
      </w:pPr>
      <w:rPr>
        <w:rFonts w:ascii="Symbol" w:hAnsi="Symbol"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19" w15:restartNumberingAfterBreak="0">
    <w:nsid w:val="551E3727"/>
    <w:multiLevelType w:val="hybridMultilevel"/>
    <w:tmpl w:val="1BE8FEA4"/>
    <w:lvl w:ilvl="0" w:tplc="DF184EB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80D205C"/>
    <w:multiLevelType w:val="multilevel"/>
    <w:tmpl w:val="D05CE82A"/>
    <w:lvl w:ilvl="0">
      <w:start w:val="25"/>
      <w:numFmt w:val="decimal"/>
      <w:lvlText w:val="%1."/>
      <w:lvlJc w:val="left"/>
      <w:pPr>
        <w:tabs>
          <w:tab w:val="num" w:pos="360"/>
        </w:tabs>
        <w:ind w:left="360" w:hanging="360"/>
      </w:pPr>
      <w:rPr>
        <w:rFonts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09C000E"/>
    <w:multiLevelType w:val="multilevel"/>
    <w:tmpl w:val="9A90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B0007"/>
    <w:multiLevelType w:val="hybridMultilevel"/>
    <w:tmpl w:val="36D850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42599C"/>
    <w:multiLevelType w:val="hybridMultilevel"/>
    <w:tmpl w:val="2344387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B5307C"/>
    <w:multiLevelType w:val="multilevel"/>
    <w:tmpl w:val="64987BD2"/>
    <w:lvl w:ilvl="0">
      <w:start w:val="1"/>
      <w:numFmt w:val="decimal"/>
      <w:lvlText w:val="%1."/>
      <w:lvlJc w:val="left"/>
      <w:pPr>
        <w:tabs>
          <w:tab w:val="num" w:pos="360"/>
        </w:tabs>
        <w:ind w:left="360" w:hanging="360"/>
      </w:pPr>
      <w:rPr>
        <w:rFonts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C6D637F"/>
    <w:multiLevelType w:val="multilevel"/>
    <w:tmpl w:val="F208E618"/>
    <w:lvl w:ilvl="0">
      <w:start w:val="1"/>
      <w:numFmt w:val="bullet"/>
      <w:lvlText w:val=""/>
      <w:lvlJc w:val="left"/>
      <w:pPr>
        <w:tabs>
          <w:tab w:val="num" w:pos="927"/>
        </w:tabs>
        <w:ind w:left="927" w:hanging="360"/>
      </w:pPr>
      <w:rPr>
        <w:rFonts w:ascii="Symbol" w:hAnsi="Symbol" w:hint="default"/>
      </w:rPr>
    </w:lvl>
    <w:lvl w:ilvl="1">
      <w:start w:val="1"/>
      <w:numFmt w:val="decimal"/>
      <w:isLgl/>
      <w:lvlText w:val="4.%2"/>
      <w:lvlJc w:val="left"/>
      <w:pPr>
        <w:tabs>
          <w:tab w:val="num" w:pos="1317"/>
        </w:tabs>
        <w:ind w:left="1317" w:hanging="390"/>
      </w:pPr>
      <w:rPr>
        <w:rFonts w:hint="default"/>
        <w:b w:val="0"/>
      </w:rPr>
    </w:lvl>
    <w:lvl w:ilvl="2">
      <w:start w:val="1"/>
      <w:numFmt w:val="bullet"/>
      <w:lvlText w:val=""/>
      <w:lvlJc w:val="left"/>
      <w:pPr>
        <w:tabs>
          <w:tab w:val="num" w:pos="1647"/>
        </w:tabs>
        <w:ind w:left="1647" w:hanging="720"/>
      </w:pPr>
      <w:rPr>
        <w:rFonts w:ascii="Symbol" w:hAnsi="Symbol" w:hint="default"/>
      </w:rPr>
    </w:lvl>
    <w:lvl w:ilvl="3">
      <w:start w:val="1"/>
      <w:numFmt w:val="decimal"/>
      <w:isLgl/>
      <w:lvlText w:val="%1.%2.%3.%4"/>
      <w:lvlJc w:val="left"/>
      <w:pPr>
        <w:tabs>
          <w:tab w:val="num" w:pos="2007"/>
        </w:tabs>
        <w:ind w:left="2007" w:hanging="108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367"/>
        </w:tabs>
        <w:ind w:left="236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27"/>
        </w:tabs>
        <w:ind w:left="2727" w:hanging="180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26" w15:restartNumberingAfterBreak="0">
    <w:nsid w:val="6D3D7C65"/>
    <w:multiLevelType w:val="multilevel"/>
    <w:tmpl w:val="F208E618"/>
    <w:lvl w:ilvl="0">
      <w:start w:val="1"/>
      <w:numFmt w:val="bullet"/>
      <w:lvlText w:val=""/>
      <w:lvlJc w:val="left"/>
      <w:pPr>
        <w:tabs>
          <w:tab w:val="num" w:pos="360"/>
        </w:tabs>
        <w:ind w:left="360" w:hanging="360"/>
      </w:pPr>
      <w:rPr>
        <w:rFonts w:ascii="Symbol" w:hAnsi="Symbol"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EA74796"/>
    <w:multiLevelType w:val="multilevel"/>
    <w:tmpl w:val="F208E618"/>
    <w:lvl w:ilvl="0">
      <w:start w:val="1"/>
      <w:numFmt w:val="bullet"/>
      <w:lvlText w:val=""/>
      <w:lvlJc w:val="left"/>
      <w:pPr>
        <w:tabs>
          <w:tab w:val="num" w:pos="360"/>
        </w:tabs>
        <w:ind w:left="360" w:hanging="360"/>
      </w:pPr>
      <w:rPr>
        <w:rFonts w:ascii="Symbol" w:hAnsi="Symbol" w:hint="default"/>
      </w:rPr>
    </w:lvl>
    <w:lvl w:ilvl="1">
      <w:start w:val="1"/>
      <w:numFmt w:val="decimal"/>
      <w:isLgl/>
      <w:lvlText w:val="4.%2"/>
      <w:lvlJc w:val="left"/>
      <w:pPr>
        <w:tabs>
          <w:tab w:val="num" w:pos="750"/>
        </w:tabs>
        <w:ind w:left="750" w:hanging="390"/>
      </w:pPr>
      <w:rPr>
        <w:rFonts w:hint="default"/>
        <w:b w:val="0"/>
      </w:rPr>
    </w:lvl>
    <w:lvl w:ilvl="2">
      <w:start w:val="1"/>
      <w:numFmt w:val="bullet"/>
      <w:lvlText w:val=""/>
      <w:lvlJc w:val="left"/>
      <w:pPr>
        <w:tabs>
          <w:tab w:val="num" w:pos="1080"/>
        </w:tabs>
        <w:ind w:left="1080" w:hanging="720"/>
      </w:pPr>
      <w:rPr>
        <w:rFonts w:ascii="Symbol" w:hAnsi="Symbol"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B646CEE"/>
    <w:multiLevelType w:val="hybridMultilevel"/>
    <w:tmpl w:val="7994A49A"/>
    <w:lvl w:ilvl="0" w:tplc="4BFEC11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35788"/>
    <w:multiLevelType w:val="hybridMultilevel"/>
    <w:tmpl w:val="10D0780C"/>
    <w:lvl w:ilvl="0" w:tplc="EBCCB4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2"/>
  </w:num>
  <w:num w:numId="4">
    <w:abstractNumId w:val="2"/>
  </w:num>
  <w:num w:numId="5">
    <w:abstractNumId w:val="7"/>
  </w:num>
  <w:num w:numId="6">
    <w:abstractNumId w:val="8"/>
  </w:num>
  <w:num w:numId="7">
    <w:abstractNumId w:val="13"/>
  </w:num>
  <w:num w:numId="8">
    <w:abstractNumId w:val="18"/>
  </w:num>
  <w:num w:numId="9">
    <w:abstractNumId w:val="28"/>
  </w:num>
  <w:num w:numId="10">
    <w:abstractNumId w:val="24"/>
  </w:num>
  <w:num w:numId="11">
    <w:abstractNumId w:val="4"/>
  </w:num>
  <w:num w:numId="12">
    <w:abstractNumId w:val="5"/>
  </w:num>
  <w:num w:numId="13">
    <w:abstractNumId w:val="26"/>
  </w:num>
  <w:num w:numId="14">
    <w:abstractNumId w:val="27"/>
  </w:num>
  <w:num w:numId="15">
    <w:abstractNumId w:val="25"/>
  </w:num>
  <w:num w:numId="16">
    <w:abstractNumId w:val="1"/>
  </w:num>
  <w:num w:numId="17">
    <w:abstractNumId w:val="10"/>
  </w:num>
  <w:num w:numId="18">
    <w:abstractNumId w:val="9"/>
  </w:num>
  <w:num w:numId="19">
    <w:abstractNumId w:val="19"/>
  </w:num>
  <w:num w:numId="20">
    <w:abstractNumId w:val="6"/>
  </w:num>
  <w:num w:numId="21">
    <w:abstractNumId w:val="29"/>
  </w:num>
  <w:num w:numId="22">
    <w:abstractNumId w:val="15"/>
  </w:num>
  <w:num w:numId="23">
    <w:abstractNumId w:val="3"/>
  </w:num>
  <w:num w:numId="24">
    <w:abstractNumId w:val="20"/>
  </w:num>
  <w:num w:numId="25">
    <w:abstractNumId w:val="23"/>
  </w:num>
  <w:num w:numId="26">
    <w:abstractNumId w:val="16"/>
  </w:num>
  <w:num w:numId="27">
    <w:abstractNumId w:val="11"/>
  </w:num>
  <w:num w:numId="28">
    <w:abstractNumId w:val="0"/>
  </w:num>
  <w:num w:numId="29">
    <w:abstractNumId w:val="21"/>
  </w:num>
  <w:num w:numId="3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4E"/>
    <w:rsid w:val="000001E6"/>
    <w:rsid w:val="0000083F"/>
    <w:rsid w:val="00001034"/>
    <w:rsid w:val="00002D77"/>
    <w:rsid w:val="00004A82"/>
    <w:rsid w:val="00004A94"/>
    <w:rsid w:val="00006E20"/>
    <w:rsid w:val="00007059"/>
    <w:rsid w:val="00010AD0"/>
    <w:rsid w:val="00010D94"/>
    <w:rsid w:val="0001159D"/>
    <w:rsid w:val="00011CF8"/>
    <w:rsid w:val="000122F1"/>
    <w:rsid w:val="0001254C"/>
    <w:rsid w:val="0001332F"/>
    <w:rsid w:val="00013537"/>
    <w:rsid w:val="0001413B"/>
    <w:rsid w:val="00014880"/>
    <w:rsid w:val="000150B0"/>
    <w:rsid w:val="00015E1B"/>
    <w:rsid w:val="00016213"/>
    <w:rsid w:val="00016FA7"/>
    <w:rsid w:val="00017DA6"/>
    <w:rsid w:val="0002214E"/>
    <w:rsid w:val="00023589"/>
    <w:rsid w:val="00023669"/>
    <w:rsid w:val="0002380B"/>
    <w:rsid w:val="00023AEA"/>
    <w:rsid w:val="00024084"/>
    <w:rsid w:val="000245A9"/>
    <w:rsid w:val="000259B6"/>
    <w:rsid w:val="00026A57"/>
    <w:rsid w:val="00026B45"/>
    <w:rsid w:val="00026F75"/>
    <w:rsid w:val="00027028"/>
    <w:rsid w:val="0002789E"/>
    <w:rsid w:val="00030158"/>
    <w:rsid w:val="00030C5D"/>
    <w:rsid w:val="0003308F"/>
    <w:rsid w:val="000330E1"/>
    <w:rsid w:val="000339EE"/>
    <w:rsid w:val="00034132"/>
    <w:rsid w:val="00034462"/>
    <w:rsid w:val="00034646"/>
    <w:rsid w:val="00035B88"/>
    <w:rsid w:val="00036BDC"/>
    <w:rsid w:val="00040E2E"/>
    <w:rsid w:val="0004144E"/>
    <w:rsid w:val="00042706"/>
    <w:rsid w:val="00042B5B"/>
    <w:rsid w:val="000435C7"/>
    <w:rsid w:val="0004390E"/>
    <w:rsid w:val="00044C68"/>
    <w:rsid w:val="00044CAB"/>
    <w:rsid w:val="00044DBE"/>
    <w:rsid w:val="00044FFD"/>
    <w:rsid w:val="0004575C"/>
    <w:rsid w:val="00046163"/>
    <w:rsid w:val="000463DB"/>
    <w:rsid w:val="0004676B"/>
    <w:rsid w:val="00047F80"/>
    <w:rsid w:val="00051595"/>
    <w:rsid w:val="00052023"/>
    <w:rsid w:val="0005350C"/>
    <w:rsid w:val="000540C2"/>
    <w:rsid w:val="00054671"/>
    <w:rsid w:val="00055B2D"/>
    <w:rsid w:val="00056241"/>
    <w:rsid w:val="0005647F"/>
    <w:rsid w:val="00056E73"/>
    <w:rsid w:val="00057B1F"/>
    <w:rsid w:val="000615F6"/>
    <w:rsid w:val="00061D3D"/>
    <w:rsid w:val="00062B37"/>
    <w:rsid w:val="00063EF6"/>
    <w:rsid w:val="000643A6"/>
    <w:rsid w:val="00065E0F"/>
    <w:rsid w:val="00066F31"/>
    <w:rsid w:val="00067085"/>
    <w:rsid w:val="00067541"/>
    <w:rsid w:val="000678B1"/>
    <w:rsid w:val="00067D77"/>
    <w:rsid w:val="00070240"/>
    <w:rsid w:val="0007125E"/>
    <w:rsid w:val="00071B2D"/>
    <w:rsid w:val="0007318A"/>
    <w:rsid w:val="00073390"/>
    <w:rsid w:val="0007380F"/>
    <w:rsid w:val="0007431B"/>
    <w:rsid w:val="00074750"/>
    <w:rsid w:val="00075304"/>
    <w:rsid w:val="00075500"/>
    <w:rsid w:val="00076597"/>
    <w:rsid w:val="0007734E"/>
    <w:rsid w:val="00077E48"/>
    <w:rsid w:val="00081813"/>
    <w:rsid w:val="00082246"/>
    <w:rsid w:val="00083025"/>
    <w:rsid w:val="000839E1"/>
    <w:rsid w:val="000847EC"/>
    <w:rsid w:val="0009026D"/>
    <w:rsid w:val="00090A2A"/>
    <w:rsid w:val="00090EE3"/>
    <w:rsid w:val="00091034"/>
    <w:rsid w:val="00092FB5"/>
    <w:rsid w:val="0009356A"/>
    <w:rsid w:val="00094760"/>
    <w:rsid w:val="0009555E"/>
    <w:rsid w:val="00095C9B"/>
    <w:rsid w:val="00096366"/>
    <w:rsid w:val="00096893"/>
    <w:rsid w:val="000A3651"/>
    <w:rsid w:val="000A420A"/>
    <w:rsid w:val="000A70D3"/>
    <w:rsid w:val="000A719E"/>
    <w:rsid w:val="000B0151"/>
    <w:rsid w:val="000B2155"/>
    <w:rsid w:val="000B21B3"/>
    <w:rsid w:val="000B2E06"/>
    <w:rsid w:val="000B3628"/>
    <w:rsid w:val="000B7338"/>
    <w:rsid w:val="000C01B3"/>
    <w:rsid w:val="000C04F8"/>
    <w:rsid w:val="000C0560"/>
    <w:rsid w:val="000C1DB5"/>
    <w:rsid w:val="000C2CED"/>
    <w:rsid w:val="000C3FBF"/>
    <w:rsid w:val="000C6475"/>
    <w:rsid w:val="000C7301"/>
    <w:rsid w:val="000C7C63"/>
    <w:rsid w:val="000C7FD8"/>
    <w:rsid w:val="000D2EF5"/>
    <w:rsid w:val="000D340D"/>
    <w:rsid w:val="000D42D5"/>
    <w:rsid w:val="000D4406"/>
    <w:rsid w:val="000D6433"/>
    <w:rsid w:val="000E0F98"/>
    <w:rsid w:val="000E11E2"/>
    <w:rsid w:val="000E1FC4"/>
    <w:rsid w:val="000E3663"/>
    <w:rsid w:val="000E3D96"/>
    <w:rsid w:val="000E5672"/>
    <w:rsid w:val="000E572A"/>
    <w:rsid w:val="000E579F"/>
    <w:rsid w:val="000E6069"/>
    <w:rsid w:val="000E612C"/>
    <w:rsid w:val="000E79F5"/>
    <w:rsid w:val="000F050B"/>
    <w:rsid w:val="000F1950"/>
    <w:rsid w:val="000F2BE8"/>
    <w:rsid w:val="000F32B4"/>
    <w:rsid w:val="000F34DE"/>
    <w:rsid w:val="000F3CAD"/>
    <w:rsid w:val="000F4943"/>
    <w:rsid w:val="000F6132"/>
    <w:rsid w:val="000F6A4D"/>
    <w:rsid w:val="000F6B1F"/>
    <w:rsid w:val="000F75A1"/>
    <w:rsid w:val="00100A9F"/>
    <w:rsid w:val="00101BC5"/>
    <w:rsid w:val="001026C2"/>
    <w:rsid w:val="00102A9A"/>
    <w:rsid w:val="00102D4B"/>
    <w:rsid w:val="001031F9"/>
    <w:rsid w:val="00103662"/>
    <w:rsid w:val="00103EEA"/>
    <w:rsid w:val="00104640"/>
    <w:rsid w:val="0010525A"/>
    <w:rsid w:val="00105440"/>
    <w:rsid w:val="0011035E"/>
    <w:rsid w:val="00110625"/>
    <w:rsid w:val="001109B7"/>
    <w:rsid w:val="00110A57"/>
    <w:rsid w:val="00111001"/>
    <w:rsid w:val="00111BD4"/>
    <w:rsid w:val="00112E4C"/>
    <w:rsid w:val="00114F69"/>
    <w:rsid w:val="0011511D"/>
    <w:rsid w:val="00115CC6"/>
    <w:rsid w:val="00116037"/>
    <w:rsid w:val="00116C3A"/>
    <w:rsid w:val="00116D79"/>
    <w:rsid w:val="00117A31"/>
    <w:rsid w:val="00122782"/>
    <w:rsid w:val="00122C93"/>
    <w:rsid w:val="00123278"/>
    <w:rsid w:val="00124C11"/>
    <w:rsid w:val="001265BF"/>
    <w:rsid w:val="00126952"/>
    <w:rsid w:val="00127079"/>
    <w:rsid w:val="00127E88"/>
    <w:rsid w:val="00131BAD"/>
    <w:rsid w:val="00131F65"/>
    <w:rsid w:val="00133151"/>
    <w:rsid w:val="001332F6"/>
    <w:rsid w:val="001336A6"/>
    <w:rsid w:val="0013380C"/>
    <w:rsid w:val="00133D40"/>
    <w:rsid w:val="00136771"/>
    <w:rsid w:val="00137F3A"/>
    <w:rsid w:val="001401BA"/>
    <w:rsid w:val="0014312B"/>
    <w:rsid w:val="00144CF1"/>
    <w:rsid w:val="00145E67"/>
    <w:rsid w:val="001461C7"/>
    <w:rsid w:val="00146AA2"/>
    <w:rsid w:val="00147A10"/>
    <w:rsid w:val="001505AE"/>
    <w:rsid w:val="0015079A"/>
    <w:rsid w:val="001511D6"/>
    <w:rsid w:val="0015254D"/>
    <w:rsid w:val="00152567"/>
    <w:rsid w:val="00152B8D"/>
    <w:rsid w:val="00152EA2"/>
    <w:rsid w:val="00152F70"/>
    <w:rsid w:val="001531D9"/>
    <w:rsid w:val="001540DB"/>
    <w:rsid w:val="0015563F"/>
    <w:rsid w:val="00157130"/>
    <w:rsid w:val="0015794D"/>
    <w:rsid w:val="00161300"/>
    <w:rsid w:val="00161F40"/>
    <w:rsid w:val="001648B5"/>
    <w:rsid w:val="00166622"/>
    <w:rsid w:val="00166634"/>
    <w:rsid w:val="00166E06"/>
    <w:rsid w:val="001671DE"/>
    <w:rsid w:val="00170AF6"/>
    <w:rsid w:val="001720C6"/>
    <w:rsid w:val="001722FF"/>
    <w:rsid w:val="00172623"/>
    <w:rsid w:val="00172A2C"/>
    <w:rsid w:val="00173589"/>
    <w:rsid w:val="00174967"/>
    <w:rsid w:val="00174ACB"/>
    <w:rsid w:val="00175520"/>
    <w:rsid w:val="00175ADE"/>
    <w:rsid w:val="0017636E"/>
    <w:rsid w:val="00176853"/>
    <w:rsid w:val="00177159"/>
    <w:rsid w:val="001800D6"/>
    <w:rsid w:val="00180670"/>
    <w:rsid w:val="00180AC2"/>
    <w:rsid w:val="001814BF"/>
    <w:rsid w:val="00181DD8"/>
    <w:rsid w:val="0018277F"/>
    <w:rsid w:val="001829D7"/>
    <w:rsid w:val="00182F67"/>
    <w:rsid w:val="00185AD6"/>
    <w:rsid w:val="00185DF0"/>
    <w:rsid w:val="00186091"/>
    <w:rsid w:val="00187325"/>
    <w:rsid w:val="0018765D"/>
    <w:rsid w:val="00187CC9"/>
    <w:rsid w:val="001911D1"/>
    <w:rsid w:val="00192D0C"/>
    <w:rsid w:val="001948C2"/>
    <w:rsid w:val="001964E7"/>
    <w:rsid w:val="00196ACC"/>
    <w:rsid w:val="00197AC1"/>
    <w:rsid w:val="00197AC3"/>
    <w:rsid w:val="00197D7C"/>
    <w:rsid w:val="001A1BE7"/>
    <w:rsid w:val="001A1F21"/>
    <w:rsid w:val="001A2137"/>
    <w:rsid w:val="001A2854"/>
    <w:rsid w:val="001A2942"/>
    <w:rsid w:val="001A3455"/>
    <w:rsid w:val="001A3FEB"/>
    <w:rsid w:val="001A5830"/>
    <w:rsid w:val="001A599E"/>
    <w:rsid w:val="001A5F0A"/>
    <w:rsid w:val="001A60F6"/>
    <w:rsid w:val="001A6697"/>
    <w:rsid w:val="001A69C2"/>
    <w:rsid w:val="001B005E"/>
    <w:rsid w:val="001B070E"/>
    <w:rsid w:val="001B0E05"/>
    <w:rsid w:val="001B12A0"/>
    <w:rsid w:val="001B16C2"/>
    <w:rsid w:val="001B1D8C"/>
    <w:rsid w:val="001B2B3A"/>
    <w:rsid w:val="001B39C6"/>
    <w:rsid w:val="001B39FE"/>
    <w:rsid w:val="001B44EC"/>
    <w:rsid w:val="001B4737"/>
    <w:rsid w:val="001B49E9"/>
    <w:rsid w:val="001B4AB6"/>
    <w:rsid w:val="001C1175"/>
    <w:rsid w:val="001C18AD"/>
    <w:rsid w:val="001C1A61"/>
    <w:rsid w:val="001C1C70"/>
    <w:rsid w:val="001C286F"/>
    <w:rsid w:val="001C410F"/>
    <w:rsid w:val="001C45F8"/>
    <w:rsid w:val="001C48FC"/>
    <w:rsid w:val="001C4A3D"/>
    <w:rsid w:val="001C537D"/>
    <w:rsid w:val="001C57D2"/>
    <w:rsid w:val="001C7046"/>
    <w:rsid w:val="001D0279"/>
    <w:rsid w:val="001D03CA"/>
    <w:rsid w:val="001D0C0A"/>
    <w:rsid w:val="001D2905"/>
    <w:rsid w:val="001D3575"/>
    <w:rsid w:val="001D42EC"/>
    <w:rsid w:val="001D4C97"/>
    <w:rsid w:val="001D5620"/>
    <w:rsid w:val="001D6070"/>
    <w:rsid w:val="001D6F37"/>
    <w:rsid w:val="001D7181"/>
    <w:rsid w:val="001D7EBC"/>
    <w:rsid w:val="001E0005"/>
    <w:rsid w:val="001E01AE"/>
    <w:rsid w:val="001E0955"/>
    <w:rsid w:val="001E0BA0"/>
    <w:rsid w:val="001E0CB4"/>
    <w:rsid w:val="001E1868"/>
    <w:rsid w:val="001E1BF9"/>
    <w:rsid w:val="001E2236"/>
    <w:rsid w:val="001E26AC"/>
    <w:rsid w:val="001E414A"/>
    <w:rsid w:val="001E44DC"/>
    <w:rsid w:val="001E4DE0"/>
    <w:rsid w:val="001E5065"/>
    <w:rsid w:val="001E62E3"/>
    <w:rsid w:val="001E6E6E"/>
    <w:rsid w:val="001F0932"/>
    <w:rsid w:val="001F093E"/>
    <w:rsid w:val="001F1588"/>
    <w:rsid w:val="001F1A26"/>
    <w:rsid w:val="001F1DED"/>
    <w:rsid w:val="001F276C"/>
    <w:rsid w:val="001F2EBE"/>
    <w:rsid w:val="001F3732"/>
    <w:rsid w:val="001F3D35"/>
    <w:rsid w:val="001F3E83"/>
    <w:rsid w:val="001F5AD0"/>
    <w:rsid w:val="001F69FF"/>
    <w:rsid w:val="001F6F23"/>
    <w:rsid w:val="0020101C"/>
    <w:rsid w:val="00201450"/>
    <w:rsid w:val="0020206F"/>
    <w:rsid w:val="002021CD"/>
    <w:rsid w:val="002022A6"/>
    <w:rsid w:val="00202C28"/>
    <w:rsid w:val="0020347D"/>
    <w:rsid w:val="0020355F"/>
    <w:rsid w:val="0020429C"/>
    <w:rsid w:val="002047D6"/>
    <w:rsid w:val="0021120B"/>
    <w:rsid w:val="00212585"/>
    <w:rsid w:val="0021408A"/>
    <w:rsid w:val="002158F0"/>
    <w:rsid w:val="0021626E"/>
    <w:rsid w:val="00216346"/>
    <w:rsid w:val="00216788"/>
    <w:rsid w:val="00217D5B"/>
    <w:rsid w:val="0022160C"/>
    <w:rsid w:val="00221E6B"/>
    <w:rsid w:val="002220E4"/>
    <w:rsid w:val="00222C3C"/>
    <w:rsid w:val="00225778"/>
    <w:rsid w:val="00227CD8"/>
    <w:rsid w:val="0023039C"/>
    <w:rsid w:val="00235449"/>
    <w:rsid w:val="00236DD9"/>
    <w:rsid w:val="00236F4D"/>
    <w:rsid w:val="0023798A"/>
    <w:rsid w:val="00240500"/>
    <w:rsid w:val="00240ACF"/>
    <w:rsid w:val="00241553"/>
    <w:rsid w:val="002429E5"/>
    <w:rsid w:val="00243403"/>
    <w:rsid w:val="002443E0"/>
    <w:rsid w:val="00244954"/>
    <w:rsid w:val="00245E51"/>
    <w:rsid w:val="002471B1"/>
    <w:rsid w:val="002479E6"/>
    <w:rsid w:val="00247DBB"/>
    <w:rsid w:val="00252988"/>
    <w:rsid w:val="00252C72"/>
    <w:rsid w:val="00253323"/>
    <w:rsid w:val="002534B1"/>
    <w:rsid w:val="00253663"/>
    <w:rsid w:val="002546B8"/>
    <w:rsid w:val="00254775"/>
    <w:rsid w:val="00255A48"/>
    <w:rsid w:val="00256CCE"/>
    <w:rsid w:val="0025712C"/>
    <w:rsid w:val="00257440"/>
    <w:rsid w:val="002600E1"/>
    <w:rsid w:val="0026029A"/>
    <w:rsid w:val="00260616"/>
    <w:rsid w:val="00261460"/>
    <w:rsid w:val="002619E1"/>
    <w:rsid w:val="00261E79"/>
    <w:rsid w:val="00262719"/>
    <w:rsid w:val="00264963"/>
    <w:rsid w:val="00264AAD"/>
    <w:rsid w:val="002667E4"/>
    <w:rsid w:val="00267014"/>
    <w:rsid w:val="00267847"/>
    <w:rsid w:val="00271802"/>
    <w:rsid w:val="00274B84"/>
    <w:rsid w:val="002751DA"/>
    <w:rsid w:val="00277377"/>
    <w:rsid w:val="0028010D"/>
    <w:rsid w:val="00283A21"/>
    <w:rsid w:val="00283ABA"/>
    <w:rsid w:val="0028466A"/>
    <w:rsid w:val="0028629F"/>
    <w:rsid w:val="00286C60"/>
    <w:rsid w:val="00286F62"/>
    <w:rsid w:val="00287866"/>
    <w:rsid w:val="0029008A"/>
    <w:rsid w:val="002922F5"/>
    <w:rsid w:val="002928F5"/>
    <w:rsid w:val="00292BDC"/>
    <w:rsid w:val="00293224"/>
    <w:rsid w:val="0029448E"/>
    <w:rsid w:val="002944FF"/>
    <w:rsid w:val="00296230"/>
    <w:rsid w:val="002967A1"/>
    <w:rsid w:val="002974D0"/>
    <w:rsid w:val="0029753B"/>
    <w:rsid w:val="00297F86"/>
    <w:rsid w:val="002A1940"/>
    <w:rsid w:val="002A26BD"/>
    <w:rsid w:val="002A2A39"/>
    <w:rsid w:val="002A34E2"/>
    <w:rsid w:val="002A365E"/>
    <w:rsid w:val="002A3C99"/>
    <w:rsid w:val="002A50AC"/>
    <w:rsid w:val="002A5F63"/>
    <w:rsid w:val="002A687E"/>
    <w:rsid w:val="002A6938"/>
    <w:rsid w:val="002A6B3A"/>
    <w:rsid w:val="002B0945"/>
    <w:rsid w:val="002B24EE"/>
    <w:rsid w:val="002B28D1"/>
    <w:rsid w:val="002B298B"/>
    <w:rsid w:val="002B3908"/>
    <w:rsid w:val="002B3BAA"/>
    <w:rsid w:val="002B3DC6"/>
    <w:rsid w:val="002B401F"/>
    <w:rsid w:val="002B46F1"/>
    <w:rsid w:val="002B5D81"/>
    <w:rsid w:val="002B6509"/>
    <w:rsid w:val="002B69C3"/>
    <w:rsid w:val="002B7061"/>
    <w:rsid w:val="002B7A43"/>
    <w:rsid w:val="002C02C1"/>
    <w:rsid w:val="002C05BF"/>
    <w:rsid w:val="002C1D63"/>
    <w:rsid w:val="002C2514"/>
    <w:rsid w:val="002C4DD5"/>
    <w:rsid w:val="002C60F1"/>
    <w:rsid w:val="002D04A5"/>
    <w:rsid w:val="002D1F20"/>
    <w:rsid w:val="002D3EC2"/>
    <w:rsid w:val="002D494C"/>
    <w:rsid w:val="002D5006"/>
    <w:rsid w:val="002D534F"/>
    <w:rsid w:val="002D61B3"/>
    <w:rsid w:val="002D61F3"/>
    <w:rsid w:val="002D663D"/>
    <w:rsid w:val="002D76F7"/>
    <w:rsid w:val="002E0EB4"/>
    <w:rsid w:val="002E23C7"/>
    <w:rsid w:val="002E2B69"/>
    <w:rsid w:val="002E2D63"/>
    <w:rsid w:val="002E39E1"/>
    <w:rsid w:val="002E3BFD"/>
    <w:rsid w:val="002E4931"/>
    <w:rsid w:val="002E66D7"/>
    <w:rsid w:val="002F11A5"/>
    <w:rsid w:val="002F1222"/>
    <w:rsid w:val="002F241A"/>
    <w:rsid w:val="002F3137"/>
    <w:rsid w:val="002F3A70"/>
    <w:rsid w:val="002F41FB"/>
    <w:rsid w:val="002F544B"/>
    <w:rsid w:val="002F6417"/>
    <w:rsid w:val="002F653B"/>
    <w:rsid w:val="002F794A"/>
    <w:rsid w:val="00301D19"/>
    <w:rsid w:val="003020E8"/>
    <w:rsid w:val="00302B19"/>
    <w:rsid w:val="00302F45"/>
    <w:rsid w:val="00304F73"/>
    <w:rsid w:val="0030616F"/>
    <w:rsid w:val="00307297"/>
    <w:rsid w:val="00307416"/>
    <w:rsid w:val="003078B7"/>
    <w:rsid w:val="00307A63"/>
    <w:rsid w:val="00310C64"/>
    <w:rsid w:val="00310D07"/>
    <w:rsid w:val="0031133D"/>
    <w:rsid w:val="003124FE"/>
    <w:rsid w:val="00312BC7"/>
    <w:rsid w:val="0031300D"/>
    <w:rsid w:val="0031584B"/>
    <w:rsid w:val="003160A2"/>
    <w:rsid w:val="0031623D"/>
    <w:rsid w:val="00316264"/>
    <w:rsid w:val="00317118"/>
    <w:rsid w:val="0031713A"/>
    <w:rsid w:val="00320215"/>
    <w:rsid w:val="00320E62"/>
    <w:rsid w:val="00322F47"/>
    <w:rsid w:val="00323452"/>
    <w:rsid w:val="00324A57"/>
    <w:rsid w:val="00325DA9"/>
    <w:rsid w:val="00326B41"/>
    <w:rsid w:val="003305F9"/>
    <w:rsid w:val="00330A3A"/>
    <w:rsid w:val="00333A55"/>
    <w:rsid w:val="00333D30"/>
    <w:rsid w:val="00335E64"/>
    <w:rsid w:val="003363B7"/>
    <w:rsid w:val="00337766"/>
    <w:rsid w:val="003406BA"/>
    <w:rsid w:val="00340793"/>
    <w:rsid w:val="003424A0"/>
    <w:rsid w:val="00342B63"/>
    <w:rsid w:val="00343A99"/>
    <w:rsid w:val="00345297"/>
    <w:rsid w:val="00345E43"/>
    <w:rsid w:val="003469D0"/>
    <w:rsid w:val="00347505"/>
    <w:rsid w:val="003503B9"/>
    <w:rsid w:val="003503E0"/>
    <w:rsid w:val="00350CFB"/>
    <w:rsid w:val="00351475"/>
    <w:rsid w:val="0035169B"/>
    <w:rsid w:val="00351C30"/>
    <w:rsid w:val="00351F47"/>
    <w:rsid w:val="00353B56"/>
    <w:rsid w:val="003543DC"/>
    <w:rsid w:val="00354440"/>
    <w:rsid w:val="003555B8"/>
    <w:rsid w:val="00355671"/>
    <w:rsid w:val="00355DA4"/>
    <w:rsid w:val="003562FF"/>
    <w:rsid w:val="0035656B"/>
    <w:rsid w:val="0035774C"/>
    <w:rsid w:val="003579F7"/>
    <w:rsid w:val="00360E0E"/>
    <w:rsid w:val="003611AF"/>
    <w:rsid w:val="003615AA"/>
    <w:rsid w:val="003616EC"/>
    <w:rsid w:val="003624DB"/>
    <w:rsid w:val="00363AEB"/>
    <w:rsid w:val="00363C71"/>
    <w:rsid w:val="00363E6C"/>
    <w:rsid w:val="00363ED9"/>
    <w:rsid w:val="0036492A"/>
    <w:rsid w:val="0036501E"/>
    <w:rsid w:val="003659B5"/>
    <w:rsid w:val="00365C69"/>
    <w:rsid w:val="00366544"/>
    <w:rsid w:val="00367615"/>
    <w:rsid w:val="0036766E"/>
    <w:rsid w:val="003705E7"/>
    <w:rsid w:val="00370E4B"/>
    <w:rsid w:val="00371101"/>
    <w:rsid w:val="003714A8"/>
    <w:rsid w:val="003719E7"/>
    <w:rsid w:val="00371BEE"/>
    <w:rsid w:val="0037299B"/>
    <w:rsid w:val="00372DFE"/>
    <w:rsid w:val="003730AE"/>
    <w:rsid w:val="003737B8"/>
    <w:rsid w:val="00374BAF"/>
    <w:rsid w:val="00375C62"/>
    <w:rsid w:val="00375DAF"/>
    <w:rsid w:val="00375DBC"/>
    <w:rsid w:val="003761C3"/>
    <w:rsid w:val="00376387"/>
    <w:rsid w:val="00376F0B"/>
    <w:rsid w:val="00381B52"/>
    <w:rsid w:val="0038215C"/>
    <w:rsid w:val="00382173"/>
    <w:rsid w:val="00382696"/>
    <w:rsid w:val="00382866"/>
    <w:rsid w:val="00382BE0"/>
    <w:rsid w:val="00382E7F"/>
    <w:rsid w:val="003831A6"/>
    <w:rsid w:val="00385587"/>
    <w:rsid w:val="00385F2C"/>
    <w:rsid w:val="0038671F"/>
    <w:rsid w:val="003873A0"/>
    <w:rsid w:val="00392936"/>
    <w:rsid w:val="00393B7C"/>
    <w:rsid w:val="003944A8"/>
    <w:rsid w:val="003951EF"/>
    <w:rsid w:val="0039569C"/>
    <w:rsid w:val="003964F7"/>
    <w:rsid w:val="00397079"/>
    <w:rsid w:val="003971B2"/>
    <w:rsid w:val="003A1692"/>
    <w:rsid w:val="003A1F26"/>
    <w:rsid w:val="003A22E8"/>
    <w:rsid w:val="003A272C"/>
    <w:rsid w:val="003A3A28"/>
    <w:rsid w:val="003A51EA"/>
    <w:rsid w:val="003A5CAC"/>
    <w:rsid w:val="003A6784"/>
    <w:rsid w:val="003A7470"/>
    <w:rsid w:val="003B14ED"/>
    <w:rsid w:val="003B2FD9"/>
    <w:rsid w:val="003B36C7"/>
    <w:rsid w:val="003B3A84"/>
    <w:rsid w:val="003B3BD9"/>
    <w:rsid w:val="003B3F36"/>
    <w:rsid w:val="003B4E6E"/>
    <w:rsid w:val="003B50E5"/>
    <w:rsid w:val="003C036A"/>
    <w:rsid w:val="003C0435"/>
    <w:rsid w:val="003C1500"/>
    <w:rsid w:val="003C25F7"/>
    <w:rsid w:val="003C3630"/>
    <w:rsid w:val="003C4222"/>
    <w:rsid w:val="003C475F"/>
    <w:rsid w:val="003C483D"/>
    <w:rsid w:val="003C52D4"/>
    <w:rsid w:val="003C6EAF"/>
    <w:rsid w:val="003C6FE2"/>
    <w:rsid w:val="003C7AF4"/>
    <w:rsid w:val="003D12A2"/>
    <w:rsid w:val="003D1CBB"/>
    <w:rsid w:val="003D243E"/>
    <w:rsid w:val="003D30BC"/>
    <w:rsid w:val="003D34C0"/>
    <w:rsid w:val="003D3797"/>
    <w:rsid w:val="003D4A46"/>
    <w:rsid w:val="003D6845"/>
    <w:rsid w:val="003D6F66"/>
    <w:rsid w:val="003E0648"/>
    <w:rsid w:val="003E14C8"/>
    <w:rsid w:val="003E242E"/>
    <w:rsid w:val="003E25F8"/>
    <w:rsid w:val="003E26A8"/>
    <w:rsid w:val="003E3803"/>
    <w:rsid w:val="003E389F"/>
    <w:rsid w:val="003E47D3"/>
    <w:rsid w:val="003E4A23"/>
    <w:rsid w:val="003E4BB7"/>
    <w:rsid w:val="003E50BB"/>
    <w:rsid w:val="003E762A"/>
    <w:rsid w:val="003F1346"/>
    <w:rsid w:val="003F15EE"/>
    <w:rsid w:val="003F1D95"/>
    <w:rsid w:val="003F3708"/>
    <w:rsid w:val="003F3CD9"/>
    <w:rsid w:val="003F49B6"/>
    <w:rsid w:val="003F52AD"/>
    <w:rsid w:val="003F5581"/>
    <w:rsid w:val="003F55B6"/>
    <w:rsid w:val="003F5B99"/>
    <w:rsid w:val="003F6219"/>
    <w:rsid w:val="003F7597"/>
    <w:rsid w:val="00400815"/>
    <w:rsid w:val="00401D72"/>
    <w:rsid w:val="00403955"/>
    <w:rsid w:val="004039D6"/>
    <w:rsid w:val="00403D46"/>
    <w:rsid w:val="0040466A"/>
    <w:rsid w:val="00405CBE"/>
    <w:rsid w:val="004065E0"/>
    <w:rsid w:val="00406E72"/>
    <w:rsid w:val="0040720B"/>
    <w:rsid w:val="00407593"/>
    <w:rsid w:val="00407D16"/>
    <w:rsid w:val="004107CF"/>
    <w:rsid w:val="004107F6"/>
    <w:rsid w:val="004133E7"/>
    <w:rsid w:val="00413EC6"/>
    <w:rsid w:val="00413F98"/>
    <w:rsid w:val="00414038"/>
    <w:rsid w:val="00414B72"/>
    <w:rsid w:val="00414F6E"/>
    <w:rsid w:val="0041566A"/>
    <w:rsid w:val="00416749"/>
    <w:rsid w:val="00417453"/>
    <w:rsid w:val="0041776B"/>
    <w:rsid w:val="0041783A"/>
    <w:rsid w:val="004202D8"/>
    <w:rsid w:val="00420EA2"/>
    <w:rsid w:val="00421676"/>
    <w:rsid w:val="00421F93"/>
    <w:rsid w:val="0042217D"/>
    <w:rsid w:val="00422EC1"/>
    <w:rsid w:val="00422F89"/>
    <w:rsid w:val="004230A6"/>
    <w:rsid w:val="0042338A"/>
    <w:rsid w:val="004236E7"/>
    <w:rsid w:val="0042402D"/>
    <w:rsid w:val="00424AF9"/>
    <w:rsid w:val="004275EC"/>
    <w:rsid w:val="00427D75"/>
    <w:rsid w:val="00432CAC"/>
    <w:rsid w:val="004338D7"/>
    <w:rsid w:val="00433919"/>
    <w:rsid w:val="0043793E"/>
    <w:rsid w:val="004402BB"/>
    <w:rsid w:val="00440375"/>
    <w:rsid w:val="004406E0"/>
    <w:rsid w:val="00440E43"/>
    <w:rsid w:val="0044357A"/>
    <w:rsid w:val="00444342"/>
    <w:rsid w:val="00445882"/>
    <w:rsid w:val="004467E7"/>
    <w:rsid w:val="004474D3"/>
    <w:rsid w:val="00450406"/>
    <w:rsid w:val="00450AE1"/>
    <w:rsid w:val="00451893"/>
    <w:rsid w:val="00451B1F"/>
    <w:rsid w:val="00451EF4"/>
    <w:rsid w:val="00452F49"/>
    <w:rsid w:val="00453BCA"/>
    <w:rsid w:val="00453F38"/>
    <w:rsid w:val="00454624"/>
    <w:rsid w:val="00454FDE"/>
    <w:rsid w:val="00455542"/>
    <w:rsid w:val="00455C4D"/>
    <w:rsid w:val="00455FB7"/>
    <w:rsid w:val="00456A7B"/>
    <w:rsid w:val="00456D33"/>
    <w:rsid w:val="00456FB5"/>
    <w:rsid w:val="00457489"/>
    <w:rsid w:val="00457E6D"/>
    <w:rsid w:val="0046097E"/>
    <w:rsid w:val="00460EC0"/>
    <w:rsid w:val="00461103"/>
    <w:rsid w:val="00462890"/>
    <w:rsid w:val="00462995"/>
    <w:rsid w:val="004629E8"/>
    <w:rsid w:val="0046485C"/>
    <w:rsid w:val="00465C07"/>
    <w:rsid w:val="00465CF6"/>
    <w:rsid w:val="004670BF"/>
    <w:rsid w:val="00467876"/>
    <w:rsid w:val="00467BFA"/>
    <w:rsid w:val="0047055B"/>
    <w:rsid w:val="00472862"/>
    <w:rsid w:val="00472C82"/>
    <w:rsid w:val="00472D65"/>
    <w:rsid w:val="00472FCB"/>
    <w:rsid w:val="00474CD9"/>
    <w:rsid w:val="004769E9"/>
    <w:rsid w:val="00477FFB"/>
    <w:rsid w:val="0048042F"/>
    <w:rsid w:val="004807D0"/>
    <w:rsid w:val="00481ECD"/>
    <w:rsid w:val="004822EC"/>
    <w:rsid w:val="004852FA"/>
    <w:rsid w:val="00485F9C"/>
    <w:rsid w:val="0048744F"/>
    <w:rsid w:val="004878E0"/>
    <w:rsid w:val="00487D53"/>
    <w:rsid w:val="004902C9"/>
    <w:rsid w:val="00490EE3"/>
    <w:rsid w:val="004912ED"/>
    <w:rsid w:val="0049305C"/>
    <w:rsid w:val="00493E17"/>
    <w:rsid w:val="0049527B"/>
    <w:rsid w:val="004970BC"/>
    <w:rsid w:val="0049742D"/>
    <w:rsid w:val="004976F1"/>
    <w:rsid w:val="004A056E"/>
    <w:rsid w:val="004A08D3"/>
    <w:rsid w:val="004A09DF"/>
    <w:rsid w:val="004A32F5"/>
    <w:rsid w:val="004A36E9"/>
    <w:rsid w:val="004A38E2"/>
    <w:rsid w:val="004A4FF5"/>
    <w:rsid w:val="004A61FF"/>
    <w:rsid w:val="004A635C"/>
    <w:rsid w:val="004B0A9D"/>
    <w:rsid w:val="004B0FB7"/>
    <w:rsid w:val="004B10CE"/>
    <w:rsid w:val="004B1981"/>
    <w:rsid w:val="004B2A78"/>
    <w:rsid w:val="004B3A3F"/>
    <w:rsid w:val="004B3CEA"/>
    <w:rsid w:val="004B4F32"/>
    <w:rsid w:val="004B5BAF"/>
    <w:rsid w:val="004B65FD"/>
    <w:rsid w:val="004B662C"/>
    <w:rsid w:val="004B6C11"/>
    <w:rsid w:val="004B6F72"/>
    <w:rsid w:val="004B73FB"/>
    <w:rsid w:val="004C05D0"/>
    <w:rsid w:val="004C1E7D"/>
    <w:rsid w:val="004C3054"/>
    <w:rsid w:val="004C350D"/>
    <w:rsid w:val="004C48C5"/>
    <w:rsid w:val="004C6453"/>
    <w:rsid w:val="004C6CA8"/>
    <w:rsid w:val="004C7A43"/>
    <w:rsid w:val="004D184E"/>
    <w:rsid w:val="004D1A27"/>
    <w:rsid w:val="004D1D3B"/>
    <w:rsid w:val="004D1FC1"/>
    <w:rsid w:val="004D47FB"/>
    <w:rsid w:val="004D4B51"/>
    <w:rsid w:val="004D4DAA"/>
    <w:rsid w:val="004D4EAB"/>
    <w:rsid w:val="004D672B"/>
    <w:rsid w:val="004D6B6D"/>
    <w:rsid w:val="004D76BB"/>
    <w:rsid w:val="004E071A"/>
    <w:rsid w:val="004E0C7C"/>
    <w:rsid w:val="004E16D1"/>
    <w:rsid w:val="004E18F4"/>
    <w:rsid w:val="004E1D12"/>
    <w:rsid w:val="004E2060"/>
    <w:rsid w:val="004E213A"/>
    <w:rsid w:val="004E243A"/>
    <w:rsid w:val="004E2EE1"/>
    <w:rsid w:val="004E3C95"/>
    <w:rsid w:val="004E53F0"/>
    <w:rsid w:val="004E5A6C"/>
    <w:rsid w:val="004E5CAD"/>
    <w:rsid w:val="004E601F"/>
    <w:rsid w:val="004E6550"/>
    <w:rsid w:val="004E66A8"/>
    <w:rsid w:val="004E6C5C"/>
    <w:rsid w:val="004E6E84"/>
    <w:rsid w:val="004E79E7"/>
    <w:rsid w:val="004F2622"/>
    <w:rsid w:val="004F2905"/>
    <w:rsid w:val="004F324C"/>
    <w:rsid w:val="004F356E"/>
    <w:rsid w:val="004F38A7"/>
    <w:rsid w:val="004F3A58"/>
    <w:rsid w:val="004F453C"/>
    <w:rsid w:val="004F480E"/>
    <w:rsid w:val="004F4B2B"/>
    <w:rsid w:val="004F5B1D"/>
    <w:rsid w:val="004F76C1"/>
    <w:rsid w:val="004F7E27"/>
    <w:rsid w:val="00500CD5"/>
    <w:rsid w:val="0050136B"/>
    <w:rsid w:val="00501481"/>
    <w:rsid w:val="00501D15"/>
    <w:rsid w:val="005031B4"/>
    <w:rsid w:val="00504E3C"/>
    <w:rsid w:val="005056D8"/>
    <w:rsid w:val="00506212"/>
    <w:rsid w:val="005101FB"/>
    <w:rsid w:val="00510A0D"/>
    <w:rsid w:val="00510AE9"/>
    <w:rsid w:val="0051137D"/>
    <w:rsid w:val="00511675"/>
    <w:rsid w:val="00511E6E"/>
    <w:rsid w:val="005127AD"/>
    <w:rsid w:val="00512E11"/>
    <w:rsid w:val="005143CC"/>
    <w:rsid w:val="00514A1E"/>
    <w:rsid w:val="00516745"/>
    <w:rsid w:val="00517BB7"/>
    <w:rsid w:val="00517ED3"/>
    <w:rsid w:val="005203C0"/>
    <w:rsid w:val="00521ED5"/>
    <w:rsid w:val="005231C9"/>
    <w:rsid w:val="00523B4C"/>
    <w:rsid w:val="00523D66"/>
    <w:rsid w:val="00523DA1"/>
    <w:rsid w:val="00524E1E"/>
    <w:rsid w:val="0052522D"/>
    <w:rsid w:val="00526574"/>
    <w:rsid w:val="005275E6"/>
    <w:rsid w:val="00530620"/>
    <w:rsid w:val="00530B9F"/>
    <w:rsid w:val="005317F4"/>
    <w:rsid w:val="005319B2"/>
    <w:rsid w:val="00534D3E"/>
    <w:rsid w:val="00535359"/>
    <w:rsid w:val="005364CA"/>
    <w:rsid w:val="00536F67"/>
    <w:rsid w:val="00537217"/>
    <w:rsid w:val="005378A7"/>
    <w:rsid w:val="00537D38"/>
    <w:rsid w:val="00540321"/>
    <w:rsid w:val="00540489"/>
    <w:rsid w:val="00540B75"/>
    <w:rsid w:val="00540DDA"/>
    <w:rsid w:val="00541609"/>
    <w:rsid w:val="0054171C"/>
    <w:rsid w:val="00541AB2"/>
    <w:rsid w:val="005422F2"/>
    <w:rsid w:val="00543512"/>
    <w:rsid w:val="005446B7"/>
    <w:rsid w:val="005448E2"/>
    <w:rsid w:val="005448E8"/>
    <w:rsid w:val="005462C4"/>
    <w:rsid w:val="00546D89"/>
    <w:rsid w:val="005473C6"/>
    <w:rsid w:val="00547486"/>
    <w:rsid w:val="00547FD4"/>
    <w:rsid w:val="00550135"/>
    <w:rsid w:val="00550C0E"/>
    <w:rsid w:val="00551A55"/>
    <w:rsid w:val="00551F52"/>
    <w:rsid w:val="005525B8"/>
    <w:rsid w:val="00552D1E"/>
    <w:rsid w:val="0055396B"/>
    <w:rsid w:val="005560E2"/>
    <w:rsid w:val="00557965"/>
    <w:rsid w:val="005600F1"/>
    <w:rsid w:val="0056242C"/>
    <w:rsid w:val="005624D8"/>
    <w:rsid w:val="00563987"/>
    <w:rsid w:val="00563FAE"/>
    <w:rsid w:val="00564EDE"/>
    <w:rsid w:val="0056501E"/>
    <w:rsid w:val="00565CDA"/>
    <w:rsid w:val="00567841"/>
    <w:rsid w:val="00567A35"/>
    <w:rsid w:val="00567AB7"/>
    <w:rsid w:val="00570363"/>
    <w:rsid w:val="00571136"/>
    <w:rsid w:val="00571B63"/>
    <w:rsid w:val="00571F47"/>
    <w:rsid w:val="005740CA"/>
    <w:rsid w:val="005748F3"/>
    <w:rsid w:val="00576881"/>
    <w:rsid w:val="0057713A"/>
    <w:rsid w:val="005778B8"/>
    <w:rsid w:val="00580189"/>
    <w:rsid w:val="00580F86"/>
    <w:rsid w:val="0058151B"/>
    <w:rsid w:val="00581964"/>
    <w:rsid w:val="005825D3"/>
    <w:rsid w:val="005829FF"/>
    <w:rsid w:val="00582A3A"/>
    <w:rsid w:val="0058335F"/>
    <w:rsid w:val="00584BD9"/>
    <w:rsid w:val="00585049"/>
    <w:rsid w:val="005855A3"/>
    <w:rsid w:val="00585CFA"/>
    <w:rsid w:val="005861F4"/>
    <w:rsid w:val="00590908"/>
    <w:rsid w:val="00590B89"/>
    <w:rsid w:val="00590E5E"/>
    <w:rsid w:val="00590ECA"/>
    <w:rsid w:val="00591D9A"/>
    <w:rsid w:val="00591E5F"/>
    <w:rsid w:val="00591E8F"/>
    <w:rsid w:val="00592FA3"/>
    <w:rsid w:val="005945F8"/>
    <w:rsid w:val="00594D19"/>
    <w:rsid w:val="005957BE"/>
    <w:rsid w:val="0059730F"/>
    <w:rsid w:val="0059745E"/>
    <w:rsid w:val="0059784A"/>
    <w:rsid w:val="00597C2F"/>
    <w:rsid w:val="00597E4F"/>
    <w:rsid w:val="005A0059"/>
    <w:rsid w:val="005A15C0"/>
    <w:rsid w:val="005A1F39"/>
    <w:rsid w:val="005A33C9"/>
    <w:rsid w:val="005A3832"/>
    <w:rsid w:val="005A387B"/>
    <w:rsid w:val="005A391A"/>
    <w:rsid w:val="005A3FC3"/>
    <w:rsid w:val="005A5294"/>
    <w:rsid w:val="005A594B"/>
    <w:rsid w:val="005A6825"/>
    <w:rsid w:val="005A69A6"/>
    <w:rsid w:val="005A700E"/>
    <w:rsid w:val="005A7ECD"/>
    <w:rsid w:val="005B0159"/>
    <w:rsid w:val="005B07DB"/>
    <w:rsid w:val="005B0BC0"/>
    <w:rsid w:val="005B14CF"/>
    <w:rsid w:val="005B1851"/>
    <w:rsid w:val="005B1C4A"/>
    <w:rsid w:val="005B5B57"/>
    <w:rsid w:val="005B6719"/>
    <w:rsid w:val="005B6C08"/>
    <w:rsid w:val="005C0108"/>
    <w:rsid w:val="005C2174"/>
    <w:rsid w:val="005C225B"/>
    <w:rsid w:val="005C3159"/>
    <w:rsid w:val="005C5BFA"/>
    <w:rsid w:val="005C60D3"/>
    <w:rsid w:val="005C6C5F"/>
    <w:rsid w:val="005C6FA8"/>
    <w:rsid w:val="005D15FC"/>
    <w:rsid w:val="005D169C"/>
    <w:rsid w:val="005D16D0"/>
    <w:rsid w:val="005D2551"/>
    <w:rsid w:val="005D2911"/>
    <w:rsid w:val="005D3CC8"/>
    <w:rsid w:val="005D3E2B"/>
    <w:rsid w:val="005D5948"/>
    <w:rsid w:val="005D5C9D"/>
    <w:rsid w:val="005D6175"/>
    <w:rsid w:val="005D6739"/>
    <w:rsid w:val="005D75E2"/>
    <w:rsid w:val="005E00F3"/>
    <w:rsid w:val="005E05D3"/>
    <w:rsid w:val="005E2751"/>
    <w:rsid w:val="005E41D5"/>
    <w:rsid w:val="005E4E0F"/>
    <w:rsid w:val="005E54C7"/>
    <w:rsid w:val="005E68ED"/>
    <w:rsid w:val="005E6CDE"/>
    <w:rsid w:val="005E6D8A"/>
    <w:rsid w:val="005F05EA"/>
    <w:rsid w:val="005F173D"/>
    <w:rsid w:val="005F24D4"/>
    <w:rsid w:val="005F2672"/>
    <w:rsid w:val="005F29C6"/>
    <w:rsid w:val="005F2A26"/>
    <w:rsid w:val="005F2E89"/>
    <w:rsid w:val="005F5275"/>
    <w:rsid w:val="005F5E4B"/>
    <w:rsid w:val="005F66D5"/>
    <w:rsid w:val="005F6A5F"/>
    <w:rsid w:val="005F742C"/>
    <w:rsid w:val="005F7E21"/>
    <w:rsid w:val="0060048D"/>
    <w:rsid w:val="00600C9C"/>
    <w:rsid w:val="00601502"/>
    <w:rsid w:val="0060290A"/>
    <w:rsid w:val="00603EF6"/>
    <w:rsid w:val="00604A32"/>
    <w:rsid w:val="00604FBE"/>
    <w:rsid w:val="00605816"/>
    <w:rsid w:val="00606FB7"/>
    <w:rsid w:val="00610015"/>
    <w:rsid w:val="00611A7E"/>
    <w:rsid w:val="0061406C"/>
    <w:rsid w:val="00616D02"/>
    <w:rsid w:val="00617EDE"/>
    <w:rsid w:val="00620586"/>
    <w:rsid w:val="00620931"/>
    <w:rsid w:val="00620D4E"/>
    <w:rsid w:val="0062113B"/>
    <w:rsid w:val="00622FDD"/>
    <w:rsid w:val="00623348"/>
    <w:rsid w:val="006236B9"/>
    <w:rsid w:val="0062374A"/>
    <w:rsid w:val="00625867"/>
    <w:rsid w:val="00625CDA"/>
    <w:rsid w:val="00625EEF"/>
    <w:rsid w:val="00626543"/>
    <w:rsid w:val="00626812"/>
    <w:rsid w:val="006279B5"/>
    <w:rsid w:val="00627D69"/>
    <w:rsid w:val="00630602"/>
    <w:rsid w:val="00630CCA"/>
    <w:rsid w:val="00631A35"/>
    <w:rsid w:val="0063470C"/>
    <w:rsid w:val="00634733"/>
    <w:rsid w:val="00636CC9"/>
    <w:rsid w:val="00636E86"/>
    <w:rsid w:val="00637AF8"/>
    <w:rsid w:val="006402E7"/>
    <w:rsid w:val="006407E0"/>
    <w:rsid w:val="00641734"/>
    <w:rsid w:val="00642513"/>
    <w:rsid w:val="006432F1"/>
    <w:rsid w:val="0064345F"/>
    <w:rsid w:val="0064458F"/>
    <w:rsid w:val="00644931"/>
    <w:rsid w:val="006451AD"/>
    <w:rsid w:val="00645266"/>
    <w:rsid w:val="006454D2"/>
    <w:rsid w:val="00645F9B"/>
    <w:rsid w:val="0064639E"/>
    <w:rsid w:val="0064747E"/>
    <w:rsid w:val="00650218"/>
    <w:rsid w:val="0065079F"/>
    <w:rsid w:val="00650AEF"/>
    <w:rsid w:val="006513FB"/>
    <w:rsid w:val="00651C8A"/>
    <w:rsid w:val="006520D2"/>
    <w:rsid w:val="0065214B"/>
    <w:rsid w:val="00652179"/>
    <w:rsid w:val="006527E7"/>
    <w:rsid w:val="00652A80"/>
    <w:rsid w:val="00652B1E"/>
    <w:rsid w:val="00652B51"/>
    <w:rsid w:val="0065685E"/>
    <w:rsid w:val="00656F5D"/>
    <w:rsid w:val="00657EF0"/>
    <w:rsid w:val="00660080"/>
    <w:rsid w:val="00660905"/>
    <w:rsid w:val="00660B9B"/>
    <w:rsid w:val="006620D8"/>
    <w:rsid w:val="00662379"/>
    <w:rsid w:val="006632CB"/>
    <w:rsid w:val="00664214"/>
    <w:rsid w:val="00664EFB"/>
    <w:rsid w:val="006651AA"/>
    <w:rsid w:val="006666DD"/>
    <w:rsid w:val="00670017"/>
    <w:rsid w:val="00670278"/>
    <w:rsid w:val="006702C5"/>
    <w:rsid w:val="00670372"/>
    <w:rsid w:val="00670DF9"/>
    <w:rsid w:val="00671B97"/>
    <w:rsid w:val="00671BE8"/>
    <w:rsid w:val="00673440"/>
    <w:rsid w:val="00673E5D"/>
    <w:rsid w:val="00674447"/>
    <w:rsid w:val="006745F5"/>
    <w:rsid w:val="006756C4"/>
    <w:rsid w:val="00675875"/>
    <w:rsid w:val="00675B5B"/>
    <w:rsid w:val="00677E04"/>
    <w:rsid w:val="00677ED3"/>
    <w:rsid w:val="00681E7A"/>
    <w:rsid w:val="00681FE9"/>
    <w:rsid w:val="0068294D"/>
    <w:rsid w:val="0068461A"/>
    <w:rsid w:val="0068531C"/>
    <w:rsid w:val="00685643"/>
    <w:rsid w:val="00685C55"/>
    <w:rsid w:val="00685CBA"/>
    <w:rsid w:val="0068677A"/>
    <w:rsid w:val="00687E8C"/>
    <w:rsid w:val="0069116F"/>
    <w:rsid w:val="006919A1"/>
    <w:rsid w:val="0069341B"/>
    <w:rsid w:val="006941F4"/>
    <w:rsid w:val="00695348"/>
    <w:rsid w:val="00695DB9"/>
    <w:rsid w:val="00695F49"/>
    <w:rsid w:val="006A0C48"/>
    <w:rsid w:val="006A101E"/>
    <w:rsid w:val="006A1B79"/>
    <w:rsid w:val="006A2750"/>
    <w:rsid w:val="006A34C9"/>
    <w:rsid w:val="006A4812"/>
    <w:rsid w:val="006A5293"/>
    <w:rsid w:val="006A5EC8"/>
    <w:rsid w:val="006A619E"/>
    <w:rsid w:val="006A6936"/>
    <w:rsid w:val="006A6E01"/>
    <w:rsid w:val="006A6E2D"/>
    <w:rsid w:val="006B0246"/>
    <w:rsid w:val="006B07BE"/>
    <w:rsid w:val="006B1E93"/>
    <w:rsid w:val="006B30E4"/>
    <w:rsid w:val="006B30EB"/>
    <w:rsid w:val="006B3269"/>
    <w:rsid w:val="006B35A2"/>
    <w:rsid w:val="006B40F1"/>
    <w:rsid w:val="006B4578"/>
    <w:rsid w:val="006B51DB"/>
    <w:rsid w:val="006B59BF"/>
    <w:rsid w:val="006B5BBF"/>
    <w:rsid w:val="006B6CBE"/>
    <w:rsid w:val="006B711D"/>
    <w:rsid w:val="006B772F"/>
    <w:rsid w:val="006B779F"/>
    <w:rsid w:val="006C0016"/>
    <w:rsid w:val="006C046B"/>
    <w:rsid w:val="006C1739"/>
    <w:rsid w:val="006C1FEB"/>
    <w:rsid w:val="006C3AC1"/>
    <w:rsid w:val="006C4F03"/>
    <w:rsid w:val="006C6852"/>
    <w:rsid w:val="006C77B5"/>
    <w:rsid w:val="006C7B02"/>
    <w:rsid w:val="006C7B09"/>
    <w:rsid w:val="006D0AA2"/>
    <w:rsid w:val="006D0E36"/>
    <w:rsid w:val="006D140F"/>
    <w:rsid w:val="006D53E0"/>
    <w:rsid w:val="006D6BE2"/>
    <w:rsid w:val="006E229D"/>
    <w:rsid w:val="006E2E3A"/>
    <w:rsid w:val="006E394E"/>
    <w:rsid w:val="006E46F7"/>
    <w:rsid w:val="006E48A9"/>
    <w:rsid w:val="006E4D27"/>
    <w:rsid w:val="006E5B69"/>
    <w:rsid w:val="006E5DBB"/>
    <w:rsid w:val="006E5FF4"/>
    <w:rsid w:val="006E65D9"/>
    <w:rsid w:val="006E6C70"/>
    <w:rsid w:val="006F055B"/>
    <w:rsid w:val="006F0DC3"/>
    <w:rsid w:val="006F12C6"/>
    <w:rsid w:val="006F1F06"/>
    <w:rsid w:val="006F3F47"/>
    <w:rsid w:val="006F5496"/>
    <w:rsid w:val="006F5656"/>
    <w:rsid w:val="006F5FEA"/>
    <w:rsid w:val="006F6521"/>
    <w:rsid w:val="006F76E6"/>
    <w:rsid w:val="0070031B"/>
    <w:rsid w:val="007007C1"/>
    <w:rsid w:val="007009B0"/>
    <w:rsid w:val="00700C4F"/>
    <w:rsid w:val="00700E64"/>
    <w:rsid w:val="00700EA1"/>
    <w:rsid w:val="0070269B"/>
    <w:rsid w:val="00702FD1"/>
    <w:rsid w:val="00703AFA"/>
    <w:rsid w:val="0070543E"/>
    <w:rsid w:val="00706021"/>
    <w:rsid w:val="00706F54"/>
    <w:rsid w:val="00706F90"/>
    <w:rsid w:val="007075CA"/>
    <w:rsid w:val="00707887"/>
    <w:rsid w:val="00707D5D"/>
    <w:rsid w:val="00707E51"/>
    <w:rsid w:val="00710CC9"/>
    <w:rsid w:val="007115EF"/>
    <w:rsid w:val="007116AD"/>
    <w:rsid w:val="00711B0F"/>
    <w:rsid w:val="00712E6E"/>
    <w:rsid w:val="00713394"/>
    <w:rsid w:val="00713463"/>
    <w:rsid w:val="00713DB7"/>
    <w:rsid w:val="00715901"/>
    <w:rsid w:val="00715EA5"/>
    <w:rsid w:val="00716BE8"/>
    <w:rsid w:val="00716E7F"/>
    <w:rsid w:val="00717128"/>
    <w:rsid w:val="00717247"/>
    <w:rsid w:val="00720A92"/>
    <w:rsid w:val="00720EEE"/>
    <w:rsid w:val="007218C2"/>
    <w:rsid w:val="00721C62"/>
    <w:rsid w:val="007234B3"/>
    <w:rsid w:val="00723679"/>
    <w:rsid w:val="00723970"/>
    <w:rsid w:val="00723F7D"/>
    <w:rsid w:val="00724A79"/>
    <w:rsid w:val="0072553D"/>
    <w:rsid w:val="007259FB"/>
    <w:rsid w:val="00725E9E"/>
    <w:rsid w:val="00726346"/>
    <w:rsid w:val="007269E1"/>
    <w:rsid w:val="007271EE"/>
    <w:rsid w:val="007275C1"/>
    <w:rsid w:val="00727979"/>
    <w:rsid w:val="007308A2"/>
    <w:rsid w:val="00730B3D"/>
    <w:rsid w:val="00730C42"/>
    <w:rsid w:val="00730FC3"/>
    <w:rsid w:val="00732042"/>
    <w:rsid w:val="007328B8"/>
    <w:rsid w:val="00733397"/>
    <w:rsid w:val="00734256"/>
    <w:rsid w:val="007360B6"/>
    <w:rsid w:val="00736256"/>
    <w:rsid w:val="007364A7"/>
    <w:rsid w:val="00736934"/>
    <w:rsid w:val="00736A36"/>
    <w:rsid w:val="00736AEC"/>
    <w:rsid w:val="00737485"/>
    <w:rsid w:val="007376DE"/>
    <w:rsid w:val="0073779C"/>
    <w:rsid w:val="0074397F"/>
    <w:rsid w:val="00744131"/>
    <w:rsid w:val="0074447E"/>
    <w:rsid w:val="00744C86"/>
    <w:rsid w:val="00744CEE"/>
    <w:rsid w:val="00745739"/>
    <w:rsid w:val="00745919"/>
    <w:rsid w:val="00745C2E"/>
    <w:rsid w:val="0074667A"/>
    <w:rsid w:val="00746E2E"/>
    <w:rsid w:val="00747C0A"/>
    <w:rsid w:val="007512E4"/>
    <w:rsid w:val="0075157B"/>
    <w:rsid w:val="00752F77"/>
    <w:rsid w:val="00755C4D"/>
    <w:rsid w:val="00756222"/>
    <w:rsid w:val="00756B5B"/>
    <w:rsid w:val="00760322"/>
    <w:rsid w:val="00760BD9"/>
    <w:rsid w:val="00760D50"/>
    <w:rsid w:val="007611EE"/>
    <w:rsid w:val="00761200"/>
    <w:rsid w:val="00761294"/>
    <w:rsid w:val="0076133C"/>
    <w:rsid w:val="0076167E"/>
    <w:rsid w:val="0076167F"/>
    <w:rsid w:val="00761936"/>
    <w:rsid w:val="00761E7F"/>
    <w:rsid w:val="0076245E"/>
    <w:rsid w:val="00762EED"/>
    <w:rsid w:val="00763035"/>
    <w:rsid w:val="00763144"/>
    <w:rsid w:val="0076618D"/>
    <w:rsid w:val="007666E0"/>
    <w:rsid w:val="00766829"/>
    <w:rsid w:val="00766E7D"/>
    <w:rsid w:val="0076793B"/>
    <w:rsid w:val="00770377"/>
    <w:rsid w:val="007710F5"/>
    <w:rsid w:val="007717AE"/>
    <w:rsid w:val="00772C9A"/>
    <w:rsid w:val="0077486B"/>
    <w:rsid w:val="0077587C"/>
    <w:rsid w:val="00776566"/>
    <w:rsid w:val="00780B62"/>
    <w:rsid w:val="0078137C"/>
    <w:rsid w:val="00781778"/>
    <w:rsid w:val="00781BED"/>
    <w:rsid w:val="00781F97"/>
    <w:rsid w:val="007822B4"/>
    <w:rsid w:val="007824B0"/>
    <w:rsid w:val="00782A7F"/>
    <w:rsid w:val="007833A3"/>
    <w:rsid w:val="00783BCE"/>
    <w:rsid w:val="007851E8"/>
    <w:rsid w:val="00785F0C"/>
    <w:rsid w:val="007869DC"/>
    <w:rsid w:val="00787E89"/>
    <w:rsid w:val="00787FE1"/>
    <w:rsid w:val="00790477"/>
    <w:rsid w:val="00791138"/>
    <w:rsid w:val="00793522"/>
    <w:rsid w:val="00793BC9"/>
    <w:rsid w:val="00793F43"/>
    <w:rsid w:val="00794211"/>
    <w:rsid w:val="00794274"/>
    <w:rsid w:val="007961B7"/>
    <w:rsid w:val="00796822"/>
    <w:rsid w:val="00796DFC"/>
    <w:rsid w:val="00797228"/>
    <w:rsid w:val="0079795B"/>
    <w:rsid w:val="007A024B"/>
    <w:rsid w:val="007A3671"/>
    <w:rsid w:val="007A3838"/>
    <w:rsid w:val="007A3D2E"/>
    <w:rsid w:val="007A3EC4"/>
    <w:rsid w:val="007A47CE"/>
    <w:rsid w:val="007A4AE9"/>
    <w:rsid w:val="007A4D3E"/>
    <w:rsid w:val="007A5380"/>
    <w:rsid w:val="007A5534"/>
    <w:rsid w:val="007A6ACC"/>
    <w:rsid w:val="007B047E"/>
    <w:rsid w:val="007B2269"/>
    <w:rsid w:val="007B2E9B"/>
    <w:rsid w:val="007B4D68"/>
    <w:rsid w:val="007B4F25"/>
    <w:rsid w:val="007B5FB6"/>
    <w:rsid w:val="007B60D0"/>
    <w:rsid w:val="007B72E3"/>
    <w:rsid w:val="007C5C3B"/>
    <w:rsid w:val="007C5CC5"/>
    <w:rsid w:val="007C601F"/>
    <w:rsid w:val="007C6725"/>
    <w:rsid w:val="007D24FD"/>
    <w:rsid w:val="007D2B4E"/>
    <w:rsid w:val="007D49C9"/>
    <w:rsid w:val="007D4F44"/>
    <w:rsid w:val="007D5BA1"/>
    <w:rsid w:val="007D7034"/>
    <w:rsid w:val="007D7358"/>
    <w:rsid w:val="007D7930"/>
    <w:rsid w:val="007E0450"/>
    <w:rsid w:val="007E125E"/>
    <w:rsid w:val="007E2B58"/>
    <w:rsid w:val="007E3880"/>
    <w:rsid w:val="007E3AF4"/>
    <w:rsid w:val="007E3B1E"/>
    <w:rsid w:val="007E3D2B"/>
    <w:rsid w:val="007E3FFF"/>
    <w:rsid w:val="007E62FA"/>
    <w:rsid w:val="007E7D32"/>
    <w:rsid w:val="007E7D7E"/>
    <w:rsid w:val="007F057E"/>
    <w:rsid w:val="007F1132"/>
    <w:rsid w:val="007F2D98"/>
    <w:rsid w:val="007F6C40"/>
    <w:rsid w:val="007F6ED2"/>
    <w:rsid w:val="007F7BBE"/>
    <w:rsid w:val="0080053C"/>
    <w:rsid w:val="00801B0C"/>
    <w:rsid w:val="00803875"/>
    <w:rsid w:val="00803D22"/>
    <w:rsid w:val="00804006"/>
    <w:rsid w:val="008041C0"/>
    <w:rsid w:val="008053CA"/>
    <w:rsid w:val="00805619"/>
    <w:rsid w:val="00805DB4"/>
    <w:rsid w:val="00806558"/>
    <w:rsid w:val="00806969"/>
    <w:rsid w:val="00806F80"/>
    <w:rsid w:val="00807CE4"/>
    <w:rsid w:val="00810D7B"/>
    <w:rsid w:val="00811204"/>
    <w:rsid w:val="008112C7"/>
    <w:rsid w:val="0081138B"/>
    <w:rsid w:val="00811CAD"/>
    <w:rsid w:val="00812821"/>
    <w:rsid w:val="00812921"/>
    <w:rsid w:val="008137E8"/>
    <w:rsid w:val="0081395C"/>
    <w:rsid w:val="008140A5"/>
    <w:rsid w:val="0081419C"/>
    <w:rsid w:val="00814300"/>
    <w:rsid w:val="00815795"/>
    <w:rsid w:val="008158E6"/>
    <w:rsid w:val="008164D8"/>
    <w:rsid w:val="008168D3"/>
    <w:rsid w:val="00817D5D"/>
    <w:rsid w:val="00820CE8"/>
    <w:rsid w:val="008219F4"/>
    <w:rsid w:val="00821BD4"/>
    <w:rsid w:val="00822197"/>
    <w:rsid w:val="0082244D"/>
    <w:rsid w:val="00823371"/>
    <w:rsid w:val="008234D5"/>
    <w:rsid w:val="00823AB8"/>
    <w:rsid w:val="00823EE4"/>
    <w:rsid w:val="008257DC"/>
    <w:rsid w:val="008323D6"/>
    <w:rsid w:val="00834025"/>
    <w:rsid w:val="008341BD"/>
    <w:rsid w:val="00836400"/>
    <w:rsid w:val="00837300"/>
    <w:rsid w:val="0083733C"/>
    <w:rsid w:val="00837540"/>
    <w:rsid w:val="008378D3"/>
    <w:rsid w:val="00842788"/>
    <w:rsid w:val="00843ACF"/>
    <w:rsid w:val="00843B5D"/>
    <w:rsid w:val="0084426E"/>
    <w:rsid w:val="00844A9E"/>
    <w:rsid w:val="00845FEB"/>
    <w:rsid w:val="0084692F"/>
    <w:rsid w:val="00851C54"/>
    <w:rsid w:val="0085235C"/>
    <w:rsid w:val="0085272E"/>
    <w:rsid w:val="00852C6C"/>
    <w:rsid w:val="00852E05"/>
    <w:rsid w:val="00853451"/>
    <w:rsid w:val="008537C5"/>
    <w:rsid w:val="00853E80"/>
    <w:rsid w:val="00854B73"/>
    <w:rsid w:val="00856548"/>
    <w:rsid w:val="00856BAD"/>
    <w:rsid w:val="00857162"/>
    <w:rsid w:val="008574DA"/>
    <w:rsid w:val="0086055A"/>
    <w:rsid w:val="008631E3"/>
    <w:rsid w:val="0086573C"/>
    <w:rsid w:val="0086602F"/>
    <w:rsid w:val="008667E3"/>
    <w:rsid w:val="00866FBF"/>
    <w:rsid w:val="00867AB4"/>
    <w:rsid w:val="00871916"/>
    <w:rsid w:val="008719B4"/>
    <w:rsid w:val="00871CC5"/>
    <w:rsid w:val="00872CDC"/>
    <w:rsid w:val="00873080"/>
    <w:rsid w:val="00873438"/>
    <w:rsid w:val="008743F0"/>
    <w:rsid w:val="008744EA"/>
    <w:rsid w:val="008747DA"/>
    <w:rsid w:val="00875BC0"/>
    <w:rsid w:val="00875D33"/>
    <w:rsid w:val="00875D53"/>
    <w:rsid w:val="00875FF2"/>
    <w:rsid w:val="00876668"/>
    <w:rsid w:val="0087783C"/>
    <w:rsid w:val="00882F32"/>
    <w:rsid w:val="00884067"/>
    <w:rsid w:val="0088415D"/>
    <w:rsid w:val="0088468F"/>
    <w:rsid w:val="00884BA1"/>
    <w:rsid w:val="008857D2"/>
    <w:rsid w:val="00886833"/>
    <w:rsid w:val="00887010"/>
    <w:rsid w:val="00890901"/>
    <w:rsid w:val="00890CBB"/>
    <w:rsid w:val="00891D35"/>
    <w:rsid w:val="00893407"/>
    <w:rsid w:val="008945E4"/>
    <w:rsid w:val="00894776"/>
    <w:rsid w:val="0089547E"/>
    <w:rsid w:val="00895D74"/>
    <w:rsid w:val="00896D24"/>
    <w:rsid w:val="00896F50"/>
    <w:rsid w:val="008A056E"/>
    <w:rsid w:val="008A1165"/>
    <w:rsid w:val="008A5335"/>
    <w:rsid w:val="008A5406"/>
    <w:rsid w:val="008B4766"/>
    <w:rsid w:val="008B581C"/>
    <w:rsid w:val="008B6416"/>
    <w:rsid w:val="008B6479"/>
    <w:rsid w:val="008B68D9"/>
    <w:rsid w:val="008B6EBF"/>
    <w:rsid w:val="008B7A2E"/>
    <w:rsid w:val="008C02C4"/>
    <w:rsid w:val="008C5F50"/>
    <w:rsid w:val="008C636B"/>
    <w:rsid w:val="008C7930"/>
    <w:rsid w:val="008D058A"/>
    <w:rsid w:val="008D06A1"/>
    <w:rsid w:val="008D2F04"/>
    <w:rsid w:val="008D3D28"/>
    <w:rsid w:val="008D5323"/>
    <w:rsid w:val="008D5377"/>
    <w:rsid w:val="008D5C3C"/>
    <w:rsid w:val="008D6DDB"/>
    <w:rsid w:val="008E064C"/>
    <w:rsid w:val="008E1649"/>
    <w:rsid w:val="008E1651"/>
    <w:rsid w:val="008E2AFC"/>
    <w:rsid w:val="008E4205"/>
    <w:rsid w:val="008E7B04"/>
    <w:rsid w:val="008E7CF8"/>
    <w:rsid w:val="008F1757"/>
    <w:rsid w:val="008F19BF"/>
    <w:rsid w:val="008F2011"/>
    <w:rsid w:val="008F33D2"/>
    <w:rsid w:val="008F33D8"/>
    <w:rsid w:val="008F401A"/>
    <w:rsid w:val="008F40D0"/>
    <w:rsid w:val="008F4E76"/>
    <w:rsid w:val="008F5B5C"/>
    <w:rsid w:val="008F7AA7"/>
    <w:rsid w:val="008F7CEF"/>
    <w:rsid w:val="008F7DFE"/>
    <w:rsid w:val="00900730"/>
    <w:rsid w:val="00900AF6"/>
    <w:rsid w:val="00900D50"/>
    <w:rsid w:val="0090164E"/>
    <w:rsid w:val="00901D83"/>
    <w:rsid w:val="009036CF"/>
    <w:rsid w:val="0090384D"/>
    <w:rsid w:val="009048AE"/>
    <w:rsid w:val="00906B32"/>
    <w:rsid w:val="00907D6A"/>
    <w:rsid w:val="00910B86"/>
    <w:rsid w:val="00911284"/>
    <w:rsid w:val="00912A57"/>
    <w:rsid w:val="00913E9E"/>
    <w:rsid w:val="009168D0"/>
    <w:rsid w:val="00920137"/>
    <w:rsid w:val="0092025B"/>
    <w:rsid w:val="00920E2E"/>
    <w:rsid w:val="009220EF"/>
    <w:rsid w:val="00922946"/>
    <w:rsid w:val="00922CD4"/>
    <w:rsid w:val="0092315C"/>
    <w:rsid w:val="009236A8"/>
    <w:rsid w:val="0092380E"/>
    <w:rsid w:val="0092394A"/>
    <w:rsid w:val="0092499E"/>
    <w:rsid w:val="00924E24"/>
    <w:rsid w:val="00925BCE"/>
    <w:rsid w:val="00926FB1"/>
    <w:rsid w:val="0093003D"/>
    <w:rsid w:val="009300C2"/>
    <w:rsid w:val="00931FDC"/>
    <w:rsid w:val="00932C11"/>
    <w:rsid w:val="00933460"/>
    <w:rsid w:val="009345E1"/>
    <w:rsid w:val="00934769"/>
    <w:rsid w:val="00934C0B"/>
    <w:rsid w:val="009356AE"/>
    <w:rsid w:val="0093780E"/>
    <w:rsid w:val="009378B4"/>
    <w:rsid w:val="0094009F"/>
    <w:rsid w:val="00943362"/>
    <w:rsid w:val="00943E3D"/>
    <w:rsid w:val="00944021"/>
    <w:rsid w:val="009464CE"/>
    <w:rsid w:val="00946D7F"/>
    <w:rsid w:val="00947262"/>
    <w:rsid w:val="00947DDC"/>
    <w:rsid w:val="009514CF"/>
    <w:rsid w:val="00951802"/>
    <w:rsid w:val="00952188"/>
    <w:rsid w:val="00954433"/>
    <w:rsid w:val="009545BF"/>
    <w:rsid w:val="009547A5"/>
    <w:rsid w:val="00956B1A"/>
    <w:rsid w:val="00957579"/>
    <w:rsid w:val="009576D7"/>
    <w:rsid w:val="00957766"/>
    <w:rsid w:val="0095799A"/>
    <w:rsid w:val="00960AB8"/>
    <w:rsid w:val="00961F31"/>
    <w:rsid w:val="00962021"/>
    <w:rsid w:val="009637CA"/>
    <w:rsid w:val="00963AB7"/>
    <w:rsid w:val="0096450D"/>
    <w:rsid w:val="00966467"/>
    <w:rsid w:val="0097079A"/>
    <w:rsid w:val="009712D9"/>
    <w:rsid w:val="0097274B"/>
    <w:rsid w:val="00972A3F"/>
    <w:rsid w:val="00972EBA"/>
    <w:rsid w:val="00973F51"/>
    <w:rsid w:val="009759FF"/>
    <w:rsid w:val="0097629A"/>
    <w:rsid w:val="00977C68"/>
    <w:rsid w:val="009802C1"/>
    <w:rsid w:val="00981772"/>
    <w:rsid w:val="00982985"/>
    <w:rsid w:val="009830FE"/>
    <w:rsid w:val="00983D53"/>
    <w:rsid w:val="009845AB"/>
    <w:rsid w:val="00986B22"/>
    <w:rsid w:val="00986E96"/>
    <w:rsid w:val="0099045C"/>
    <w:rsid w:val="00990AD6"/>
    <w:rsid w:val="00991D4B"/>
    <w:rsid w:val="00992916"/>
    <w:rsid w:val="00993CC1"/>
    <w:rsid w:val="00994486"/>
    <w:rsid w:val="00994B9B"/>
    <w:rsid w:val="00994BCB"/>
    <w:rsid w:val="009957EE"/>
    <w:rsid w:val="0099683A"/>
    <w:rsid w:val="00996B95"/>
    <w:rsid w:val="009975E1"/>
    <w:rsid w:val="009A1EBB"/>
    <w:rsid w:val="009A29C7"/>
    <w:rsid w:val="009A2D09"/>
    <w:rsid w:val="009A2F60"/>
    <w:rsid w:val="009A3384"/>
    <w:rsid w:val="009A49DC"/>
    <w:rsid w:val="009A4E90"/>
    <w:rsid w:val="009A5EA5"/>
    <w:rsid w:val="009A6E39"/>
    <w:rsid w:val="009A7966"/>
    <w:rsid w:val="009B0E6B"/>
    <w:rsid w:val="009B3279"/>
    <w:rsid w:val="009B386D"/>
    <w:rsid w:val="009B3965"/>
    <w:rsid w:val="009B3AB5"/>
    <w:rsid w:val="009B45D1"/>
    <w:rsid w:val="009B494C"/>
    <w:rsid w:val="009B522A"/>
    <w:rsid w:val="009B75E2"/>
    <w:rsid w:val="009B7CDF"/>
    <w:rsid w:val="009C12C1"/>
    <w:rsid w:val="009C1784"/>
    <w:rsid w:val="009C2E45"/>
    <w:rsid w:val="009C31C1"/>
    <w:rsid w:val="009C329B"/>
    <w:rsid w:val="009C459B"/>
    <w:rsid w:val="009C50F6"/>
    <w:rsid w:val="009C565D"/>
    <w:rsid w:val="009C5E99"/>
    <w:rsid w:val="009D0A08"/>
    <w:rsid w:val="009D0EEF"/>
    <w:rsid w:val="009D122B"/>
    <w:rsid w:val="009D1E2D"/>
    <w:rsid w:val="009D263D"/>
    <w:rsid w:val="009D27CD"/>
    <w:rsid w:val="009D3807"/>
    <w:rsid w:val="009D4564"/>
    <w:rsid w:val="009D47B9"/>
    <w:rsid w:val="009D5105"/>
    <w:rsid w:val="009D5731"/>
    <w:rsid w:val="009D574C"/>
    <w:rsid w:val="009D591D"/>
    <w:rsid w:val="009D7692"/>
    <w:rsid w:val="009D7874"/>
    <w:rsid w:val="009D78C9"/>
    <w:rsid w:val="009E0239"/>
    <w:rsid w:val="009E0262"/>
    <w:rsid w:val="009E0374"/>
    <w:rsid w:val="009E135F"/>
    <w:rsid w:val="009E1AE2"/>
    <w:rsid w:val="009E2641"/>
    <w:rsid w:val="009E2DE3"/>
    <w:rsid w:val="009E2EAB"/>
    <w:rsid w:val="009E43C5"/>
    <w:rsid w:val="009E448D"/>
    <w:rsid w:val="009F091D"/>
    <w:rsid w:val="009F0DCE"/>
    <w:rsid w:val="009F146B"/>
    <w:rsid w:val="009F33A9"/>
    <w:rsid w:val="009F3EB2"/>
    <w:rsid w:val="009F5483"/>
    <w:rsid w:val="009F59EF"/>
    <w:rsid w:val="009F6278"/>
    <w:rsid w:val="009F655C"/>
    <w:rsid w:val="009F6DEE"/>
    <w:rsid w:val="009F70D1"/>
    <w:rsid w:val="009F730F"/>
    <w:rsid w:val="00A006CF"/>
    <w:rsid w:val="00A00FDF"/>
    <w:rsid w:val="00A02E05"/>
    <w:rsid w:val="00A03234"/>
    <w:rsid w:val="00A04562"/>
    <w:rsid w:val="00A04F84"/>
    <w:rsid w:val="00A050AA"/>
    <w:rsid w:val="00A0515E"/>
    <w:rsid w:val="00A0554E"/>
    <w:rsid w:val="00A055B1"/>
    <w:rsid w:val="00A112B2"/>
    <w:rsid w:val="00A133D7"/>
    <w:rsid w:val="00A134B1"/>
    <w:rsid w:val="00A1393D"/>
    <w:rsid w:val="00A15126"/>
    <w:rsid w:val="00A162C5"/>
    <w:rsid w:val="00A16772"/>
    <w:rsid w:val="00A23513"/>
    <w:rsid w:val="00A241CC"/>
    <w:rsid w:val="00A24977"/>
    <w:rsid w:val="00A24E34"/>
    <w:rsid w:val="00A24E7E"/>
    <w:rsid w:val="00A256B1"/>
    <w:rsid w:val="00A25BEE"/>
    <w:rsid w:val="00A260C3"/>
    <w:rsid w:val="00A268BC"/>
    <w:rsid w:val="00A26B44"/>
    <w:rsid w:val="00A26E18"/>
    <w:rsid w:val="00A274B6"/>
    <w:rsid w:val="00A2775D"/>
    <w:rsid w:val="00A27D13"/>
    <w:rsid w:val="00A30252"/>
    <w:rsid w:val="00A30C55"/>
    <w:rsid w:val="00A31982"/>
    <w:rsid w:val="00A32372"/>
    <w:rsid w:val="00A33FDF"/>
    <w:rsid w:val="00A34180"/>
    <w:rsid w:val="00A3431F"/>
    <w:rsid w:val="00A34D99"/>
    <w:rsid w:val="00A407CA"/>
    <w:rsid w:val="00A40AD1"/>
    <w:rsid w:val="00A40F32"/>
    <w:rsid w:val="00A4396B"/>
    <w:rsid w:val="00A44693"/>
    <w:rsid w:val="00A44C99"/>
    <w:rsid w:val="00A44E02"/>
    <w:rsid w:val="00A45FF2"/>
    <w:rsid w:val="00A467C5"/>
    <w:rsid w:val="00A47338"/>
    <w:rsid w:val="00A50851"/>
    <w:rsid w:val="00A50A83"/>
    <w:rsid w:val="00A51379"/>
    <w:rsid w:val="00A5328D"/>
    <w:rsid w:val="00A541D4"/>
    <w:rsid w:val="00A54C5F"/>
    <w:rsid w:val="00A55198"/>
    <w:rsid w:val="00A55C35"/>
    <w:rsid w:val="00A55F62"/>
    <w:rsid w:val="00A606F7"/>
    <w:rsid w:val="00A616E8"/>
    <w:rsid w:val="00A61B0B"/>
    <w:rsid w:val="00A61B49"/>
    <w:rsid w:val="00A62AC2"/>
    <w:rsid w:val="00A62E00"/>
    <w:rsid w:val="00A63725"/>
    <w:rsid w:val="00A64C26"/>
    <w:rsid w:val="00A64E0B"/>
    <w:rsid w:val="00A65733"/>
    <w:rsid w:val="00A661B0"/>
    <w:rsid w:val="00A6688C"/>
    <w:rsid w:val="00A66DE3"/>
    <w:rsid w:val="00A73EA6"/>
    <w:rsid w:val="00A74C56"/>
    <w:rsid w:val="00A750F9"/>
    <w:rsid w:val="00A7522A"/>
    <w:rsid w:val="00A76C70"/>
    <w:rsid w:val="00A80ADF"/>
    <w:rsid w:val="00A8143E"/>
    <w:rsid w:val="00A81636"/>
    <w:rsid w:val="00A826F3"/>
    <w:rsid w:val="00A829C5"/>
    <w:rsid w:val="00A8411A"/>
    <w:rsid w:val="00A84459"/>
    <w:rsid w:val="00A85923"/>
    <w:rsid w:val="00A87006"/>
    <w:rsid w:val="00A87518"/>
    <w:rsid w:val="00A879FB"/>
    <w:rsid w:val="00A87FED"/>
    <w:rsid w:val="00A915AD"/>
    <w:rsid w:val="00A9188E"/>
    <w:rsid w:val="00A9462C"/>
    <w:rsid w:val="00A9509C"/>
    <w:rsid w:val="00A9703A"/>
    <w:rsid w:val="00AA148A"/>
    <w:rsid w:val="00AA317E"/>
    <w:rsid w:val="00AA4535"/>
    <w:rsid w:val="00AA4F3B"/>
    <w:rsid w:val="00AA6307"/>
    <w:rsid w:val="00AA7CC5"/>
    <w:rsid w:val="00AB024D"/>
    <w:rsid w:val="00AB03B2"/>
    <w:rsid w:val="00AB0B67"/>
    <w:rsid w:val="00AB122A"/>
    <w:rsid w:val="00AB26FB"/>
    <w:rsid w:val="00AB301A"/>
    <w:rsid w:val="00AB3100"/>
    <w:rsid w:val="00AB4817"/>
    <w:rsid w:val="00AB4C62"/>
    <w:rsid w:val="00AB4C87"/>
    <w:rsid w:val="00AB5D44"/>
    <w:rsid w:val="00AB6A1C"/>
    <w:rsid w:val="00AB6E7B"/>
    <w:rsid w:val="00AB75C7"/>
    <w:rsid w:val="00AC05D4"/>
    <w:rsid w:val="00AC09BB"/>
    <w:rsid w:val="00AC1421"/>
    <w:rsid w:val="00AC17DE"/>
    <w:rsid w:val="00AC3185"/>
    <w:rsid w:val="00AC3276"/>
    <w:rsid w:val="00AC5ACE"/>
    <w:rsid w:val="00AC67E8"/>
    <w:rsid w:val="00AC6C2A"/>
    <w:rsid w:val="00AC6E0B"/>
    <w:rsid w:val="00AD1796"/>
    <w:rsid w:val="00AD2D42"/>
    <w:rsid w:val="00AD4D5C"/>
    <w:rsid w:val="00AD593E"/>
    <w:rsid w:val="00AD5A0C"/>
    <w:rsid w:val="00AD5B60"/>
    <w:rsid w:val="00AD6029"/>
    <w:rsid w:val="00AD69EB"/>
    <w:rsid w:val="00AD724E"/>
    <w:rsid w:val="00AD7D83"/>
    <w:rsid w:val="00AD7EF6"/>
    <w:rsid w:val="00AE0D72"/>
    <w:rsid w:val="00AE1F93"/>
    <w:rsid w:val="00AE2DCA"/>
    <w:rsid w:val="00AE326A"/>
    <w:rsid w:val="00AE32F8"/>
    <w:rsid w:val="00AE392B"/>
    <w:rsid w:val="00AE3A30"/>
    <w:rsid w:val="00AE3EB9"/>
    <w:rsid w:val="00AE725F"/>
    <w:rsid w:val="00AF0C45"/>
    <w:rsid w:val="00AF135D"/>
    <w:rsid w:val="00AF1F7F"/>
    <w:rsid w:val="00AF2090"/>
    <w:rsid w:val="00AF23B0"/>
    <w:rsid w:val="00AF34B4"/>
    <w:rsid w:val="00AF486C"/>
    <w:rsid w:val="00AF4D5A"/>
    <w:rsid w:val="00AF6D75"/>
    <w:rsid w:val="00AF77DB"/>
    <w:rsid w:val="00AF7BCE"/>
    <w:rsid w:val="00B01649"/>
    <w:rsid w:val="00B0177F"/>
    <w:rsid w:val="00B01E34"/>
    <w:rsid w:val="00B0205B"/>
    <w:rsid w:val="00B04D30"/>
    <w:rsid w:val="00B051AE"/>
    <w:rsid w:val="00B05211"/>
    <w:rsid w:val="00B059F6"/>
    <w:rsid w:val="00B065E4"/>
    <w:rsid w:val="00B07202"/>
    <w:rsid w:val="00B077B9"/>
    <w:rsid w:val="00B10217"/>
    <w:rsid w:val="00B10EEF"/>
    <w:rsid w:val="00B13670"/>
    <w:rsid w:val="00B143B5"/>
    <w:rsid w:val="00B146B8"/>
    <w:rsid w:val="00B15558"/>
    <w:rsid w:val="00B15E71"/>
    <w:rsid w:val="00B16AB5"/>
    <w:rsid w:val="00B202E2"/>
    <w:rsid w:val="00B20427"/>
    <w:rsid w:val="00B2117E"/>
    <w:rsid w:val="00B231E2"/>
    <w:rsid w:val="00B23BA7"/>
    <w:rsid w:val="00B246F6"/>
    <w:rsid w:val="00B24B53"/>
    <w:rsid w:val="00B25186"/>
    <w:rsid w:val="00B2549B"/>
    <w:rsid w:val="00B25A28"/>
    <w:rsid w:val="00B26B93"/>
    <w:rsid w:val="00B26E9D"/>
    <w:rsid w:val="00B276D9"/>
    <w:rsid w:val="00B313A6"/>
    <w:rsid w:val="00B31D72"/>
    <w:rsid w:val="00B3249B"/>
    <w:rsid w:val="00B32DAC"/>
    <w:rsid w:val="00B33ADE"/>
    <w:rsid w:val="00B353E1"/>
    <w:rsid w:val="00B35E86"/>
    <w:rsid w:val="00B35F1D"/>
    <w:rsid w:val="00B36216"/>
    <w:rsid w:val="00B37092"/>
    <w:rsid w:val="00B37707"/>
    <w:rsid w:val="00B37B59"/>
    <w:rsid w:val="00B37C16"/>
    <w:rsid w:val="00B40098"/>
    <w:rsid w:val="00B409F7"/>
    <w:rsid w:val="00B43E48"/>
    <w:rsid w:val="00B45ED2"/>
    <w:rsid w:val="00B468B6"/>
    <w:rsid w:val="00B46913"/>
    <w:rsid w:val="00B479EA"/>
    <w:rsid w:val="00B53853"/>
    <w:rsid w:val="00B54066"/>
    <w:rsid w:val="00B5451E"/>
    <w:rsid w:val="00B55548"/>
    <w:rsid w:val="00B5567A"/>
    <w:rsid w:val="00B566DE"/>
    <w:rsid w:val="00B56B41"/>
    <w:rsid w:val="00B57BA5"/>
    <w:rsid w:val="00B606D9"/>
    <w:rsid w:val="00B60BF5"/>
    <w:rsid w:val="00B61540"/>
    <w:rsid w:val="00B62369"/>
    <w:rsid w:val="00B62669"/>
    <w:rsid w:val="00B65016"/>
    <w:rsid w:val="00B656C9"/>
    <w:rsid w:val="00B657C3"/>
    <w:rsid w:val="00B658DC"/>
    <w:rsid w:val="00B661F4"/>
    <w:rsid w:val="00B66988"/>
    <w:rsid w:val="00B66FB6"/>
    <w:rsid w:val="00B67465"/>
    <w:rsid w:val="00B67543"/>
    <w:rsid w:val="00B70D10"/>
    <w:rsid w:val="00B70FE4"/>
    <w:rsid w:val="00B7184B"/>
    <w:rsid w:val="00B72FF8"/>
    <w:rsid w:val="00B73292"/>
    <w:rsid w:val="00B736A8"/>
    <w:rsid w:val="00B7633E"/>
    <w:rsid w:val="00B778F7"/>
    <w:rsid w:val="00B779F7"/>
    <w:rsid w:val="00B77A2E"/>
    <w:rsid w:val="00B80297"/>
    <w:rsid w:val="00B8037F"/>
    <w:rsid w:val="00B82BA3"/>
    <w:rsid w:val="00B8313F"/>
    <w:rsid w:val="00B83175"/>
    <w:rsid w:val="00B8323C"/>
    <w:rsid w:val="00B8365B"/>
    <w:rsid w:val="00B84029"/>
    <w:rsid w:val="00B846DC"/>
    <w:rsid w:val="00B84A9D"/>
    <w:rsid w:val="00B84CFD"/>
    <w:rsid w:val="00B85506"/>
    <w:rsid w:val="00B85BA8"/>
    <w:rsid w:val="00B86190"/>
    <w:rsid w:val="00B9036A"/>
    <w:rsid w:val="00B903BA"/>
    <w:rsid w:val="00B91755"/>
    <w:rsid w:val="00B91A99"/>
    <w:rsid w:val="00B9245D"/>
    <w:rsid w:val="00B93672"/>
    <w:rsid w:val="00B936AE"/>
    <w:rsid w:val="00B93CDA"/>
    <w:rsid w:val="00B96E5C"/>
    <w:rsid w:val="00B973BD"/>
    <w:rsid w:val="00BA03D9"/>
    <w:rsid w:val="00BA0688"/>
    <w:rsid w:val="00BA0F0A"/>
    <w:rsid w:val="00BA1110"/>
    <w:rsid w:val="00BA1E7B"/>
    <w:rsid w:val="00BA2D55"/>
    <w:rsid w:val="00BA308D"/>
    <w:rsid w:val="00BA438F"/>
    <w:rsid w:val="00BA5369"/>
    <w:rsid w:val="00BA691E"/>
    <w:rsid w:val="00BA7AEB"/>
    <w:rsid w:val="00BB0C39"/>
    <w:rsid w:val="00BB15EF"/>
    <w:rsid w:val="00BB170E"/>
    <w:rsid w:val="00BB1CEF"/>
    <w:rsid w:val="00BB1E88"/>
    <w:rsid w:val="00BB2316"/>
    <w:rsid w:val="00BB3415"/>
    <w:rsid w:val="00BB387E"/>
    <w:rsid w:val="00BB4B19"/>
    <w:rsid w:val="00BB4B5F"/>
    <w:rsid w:val="00BB4D98"/>
    <w:rsid w:val="00BB5039"/>
    <w:rsid w:val="00BB54B0"/>
    <w:rsid w:val="00BB7090"/>
    <w:rsid w:val="00BC2A36"/>
    <w:rsid w:val="00BC2F66"/>
    <w:rsid w:val="00BC3B54"/>
    <w:rsid w:val="00BC4FAB"/>
    <w:rsid w:val="00BC52DB"/>
    <w:rsid w:val="00BC6E63"/>
    <w:rsid w:val="00BC7B8F"/>
    <w:rsid w:val="00BC7C4A"/>
    <w:rsid w:val="00BD0B09"/>
    <w:rsid w:val="00BD0DAC"/>
    <w:rsid w:val="00BD1524"/>
    <w:rsid w:val="00BD23B7"/>
    <w:rsid w:val="00BD3D4D"/>
    <w:rsid w:val="00BD47FE"/>
    <w:rsid w:val="00BD4B0D"/>
    <w:rsid w:val="00BD6C02"/>
    <w:rsid w:val="00BD759E"/>
    <w:rsid w:val="00BD79D9"/>
    <w:rsid w:val="00BD7E14"/>
    <w:rsid w:val="00BD7FCB"/>
    <w:rsid w:val="00BE1638"/>
    <w:rsid w:val="00BE343D"/>
    <w:rsid w:val="00BE38E5"/>
    <w:rsid w:val="00BE3CCA"/>
    <w:rsid w:val="00BE3E5D"/>
    <w:rsid w:val="00BE4802"/>
    <w:rsid w:val="00BF0B17"/>
    <w:rsid w:val="00BF1073"/>
    <w:rsid w:val="00BF2106"/>
    <w:rsid w:val="00BF2528"/>
    <w:rsid w:val="00BF2712"/>
    <w:rsid w:val="00BF30D9"/>
    <w:rsid w:val="00BF3523"/>
    <w:rsid w:val="00BF4BD9"/>
    <w:rsid w:val="00BF5F2E"/>
    <w:rsid w:val="00BF6305"/>
    <w:rsid w:val="00BF6C14"/>
    <w:rsid w:val="00C005AB"/>
    <w:rsid w:val="00C01EA4"/>
    <w:rsid w:val="00C01FB3"/>
    <w:rsid w:val="00C038B1"/>
    <w:rsid w:val="00C05150"/>
    <w:rsid w:val="00C05234"/>
    <w:rsid w:val="00C0537C"/>
    <w:rsid w:val="00C058BB"/>
    <w:rsid w:val="00C06F81"/>
    <w:rsid w:val="00C0739F"/>
    <w:rsid w:val="00C07657"/>
    <w:rsid w:val="00C07EA1"/>
    <w:rsid w:val="00C10248"/>
    <w:rsid w:val="00C10E1C"/>
    <w:rsid w:val="00C11322"/>
    <w:rsid w:val="00C12B7F"/>
    <w:rsid w:val="00C13B25"/>
    <w:rsid w:val="00C13C3D"/>
    <w:rsid w:val="00C1436A"/>
    <w:rsid w:val="00C14632"/>
    <w:rsid w:val="00C14C81"/>
    <w:rsid w:val="00C15C91"/>
    <w:rsid w:val="00C15F6C"/>
    <w:rsid w:val="00C215B1"/>
    <w:rsid w:val="00C215C0"/>
    <w:rsid w:val="00C221D8"/>
    <w:rsid w:val="00C23A39"/>
    <w:rsid w:val="00C23DDB"/>
    <w:rsid w:val="00C24415"/>
    <w:rsid w:val="00C254BF"/>
    <w:rsid w:val="00C25570"/>
    <w:rsid w:val="00C2674B"/>
    <w:rsid w:val="00C26CB9"/>
    <w:rsid w:val="00C275C5"/>
    <w:rsid w:val="00C302D2"/>
    <w:rsid w:val="00C32622"/>
    <w:rsid w:val="00C33A71"/>
    <w:rsid w:val="00C34094"/>
    <w:rsid w:val="00C356AF"/>
    <w:rsid w:val="00C36411"/>
    <w:rsid w:val="00C3643A"/>
    <w:rsid w:val="00C37502"/>
    <w:rsid w:val="00C413B1"/>
    <w:rsid w:val="00C41BE6"/>
    <w:rsid w:val="00C41F16"/>
    <w:rsid w:val="00C43996"/>
    <w:rsid w:val="00C43E9B"/>
    <w:rsid w:val="00C444C0"/>
    <w:rsid w:val="00C44501"/>
    <w:rsid w:val="00C45F3F"/>
    <w:rsid w:val="00C467F2"/>
    <w:rsid w:val="00C46EBE"/>
    <w:rsid w:val="00C473A6"/>
    <w:rsid w:val="00C51CF8"/>
    <w:rsid w:val="00C54DAF"/>
    <w:rsid w:val="00C55C1B"/>
    <w:rsid w:val="00C5615C"/>
    <w:rsid w:val="00C562D0"/>
    <w:rsid w:val="00C56304"/>
    <w:rsid w:val="00C56B78"/>
    <w:rsid w:val="00C56CD9"/>
    <w:rsid w:val="00C60992"/>
    <w:rsid w:val="00C61B67"/>
    <w:rsid w:val="00C62850"/>
    <w:rsid w:val="00C639DB"/>
    <w:rsid w:val="00C63E49"/>
    <w:rsid w:val="00C64BE3"/>
    <w:rsid w:val="00C64EEE"/>
    <w:rsid w:val="00C651F5"/>
    <w:rsid w:val="00C65865"/>
    <w:rsid w:val="00C67465"/>
    <w:rsid w:val="00C70352"/>
    <w:rsid w:val="00C707BF"/>
    <w:rsid w:val="00C7098C"/>
    <w:rsid w:val="00C71742"/>
    <w:rsid w:val="00C71BC9"/>
    <w:rsid w:val="00C73FA3"/>
    <w:rsid w:val="00C743BB"/>
    <w:rsid w:val="00C74960"/>
    <w:rsid w:val="00C76050"/>
    <w:rsid w:val="00C764F2"/>
    <w:rsid w:val="00C76608"/>
    <w:rsid w:val="00C77449"/>
    <w:rsid w:val="00C77DB3"/>
    <w:rsid w:val="00C820E8"/>
    <w:rsid w:val="00C82ABD"/>
    <w:rsid w:val="00C834DE"/>
    <w:rsid w:val="00C8547D"/>
    <w:rsid w:val="00C86155"/>
    <w:rsid w:val="00C868B0"/>
    <w:rsid w:val="00C873D7"/>
    <w:rsid w:val="00C8778C"/>
    <w:rsid w:val="00C90B25"/>
    <w:rsid w:val="00C91550"/>
    <w:rsid w:val="00C93D97"/>
    <w:rsid w:val="00C949F0"/>
    <w:rsid w:val="00C9548B"/>
    <w:rsid w:val="00C95728"/>
    <w:rsid w:val="00C96B42"/>
    <w:rsid w:val="00C9745E"/>
    <w:rsid w:val="00C97682"/>
    <w:rsid w:val="00CA0194"/>
    <w:rsid w:val="00CA0B7F"/>
    <w:rsid w:val="00CA0B8E"/>
    <w:rsid w:val="00CA1A18"/>
    <w:rsid w:val="00CA1C4F"/>
    <w:rsid w:val="00CA20ED"/>
    <w:rsid w:val="00CA2C9A"/>
    <w:rsid w:val="00CA3148"/>
    <w:rsid w:val="00CA3242"/>
    <w:rsid w:val="00CA45DA"/>
    <w:rsid w:val="00CA4E48"/>
    <w:rsid w:val="00CA5236"/>
    <w:rsid w:val="00CA5DA0"/>
    <w:rsid w:val="00CA6C04"/>
    <w:rsid w:val="00CA6C6C"/>
    <w:rsid w:val="00CA6CA7"/>
    <w:rsid w:val="00CB1159"/>
    <w:rsid w:val="00CB1292"/>
    <w:rsid w:val="00CB17FB"/>
    <w:rsid w:val="00CB3E4A"/>
    <w:rsid w:val="00CB4DA8"/>
    <w:rsid w:val="00CB4E82"/>
    <w:rsid w:val="00CB54AA"/>
    <w:rsid w:val="00CB56A0"/>
    <w:rsid w:val="00CB667F"/>
    <w:rsid w:val="00CB752E"/>
    <w:rsid w:val="00CB7E24"/>
    <w:rsid w:val="00CC0B1C"/>
    <w:rsid w:val="00CC114D"/>
    <w:rsid w:val="00CC173D"/>
    <w:rsid w:val="00CC1C4F"/>
    <w:rsid w:val="00CC2CC3"/>
    <w:rsid w:val="00CC34E4"/>
    <w:rsid w:val="00CC3567"/>
    <w:rsid w:val="00CC3C09"/>
    <w:rsid w:val="00CC411B"/>
    <w:rsid w:val="00CC4CA9"/>
    <w:rsid w:val="00CC5093"/>
    <w:rsid w:val="00CC5D31"/>
    <w:rsid w:val="00CC6B73"/>
    <w:rsid w:val="00CC6E61"/>
    <w:rsid w:val="00CC6F73"/>
    <w:rsid w:val="00CC7324"/>
    <w:rsid w:val="00CC7429"/>
    <w:rsid w:val="00CD0B2D"/>
    <w:rsid w:val="00CD198B"/>
    <w:rsid w:val="00CD37EA"/>
    <w:rsid w:val="00CD3CE8"/>
    <w:rsid w:val="00CD6DC7"/>
    <w:rsid w:val="00CD774D"/>
    <w:rsid w:val="00CD79BD"/>
    <w:rsid w:val="00CD7C33"/>
    <w:rsid w:val="00CD7E31"/>
    <w:rsid w:val="00CE394A"/>
    <w:rsid w:val="00CE4105"/>
    <w:rsid w:val="00CE5854"/>
    <w:rsid w:val="00CE6769"/>
    <w:rsid w:val="00CE6B2F"/>
    <w:rsid w:val="00CE6C74"/>
    <w:rsid w:val="00CE7B56"/>
    <w:rsid w:val="00CF0396"/>
    <w:rsid w:val="00CF0F33"/>
    <w:rsid w:val="00CF12A3"/>
    <w:rsid w:val="00CF13FF"/>
    <w:rsid w:val="00CF29FD"/>
    <w:rsid w:val="00CF2BCE"/>
    <w:rsid w:val="00CF2F7C"/>
    <w:rsid w:val="00CF370D"/>
    <w:rsid w:val="00CF37BE"/>
    <w:rsid w:val="00CF3CED"/>
    <w:rsid w:val="00CF4BCC"/>
    <w:rsid w:val="00CF50EC"/>
    <w:rsid w:val="00CF5725"/>
    <w:rsid w:val="00CF59A2"/>
    <w:rsid w:val="00CF62E2"/>
    <w:rsid w:val="00D00392"/>
    <w:rsid w:val="00D00718"/>
    <w:rsid w:val="00D020D7"/>
    <w:rsid w:val="00D02AC3"/>
    <w:rsid w:val="00D02ED5"/>
    <w:rsid w:val="00D031A1"/>
    <w:rsid w:val="00D03921"/>
    <w:rsid w:val="00D04173"/>
    <w:rsid w:val="00D04851"/>
    <w:rsid w:val="00D0615D"/>
    <w:rsid w:val="00D10A8F"/>
    <w:rsid w:val="00D10BB9"/>
    <w:rsid w:val="00D11091"/>
    <w:rsid w:val="00D11800"/>
    <w:rsid w:val="00D11F3A"/>
    <w:rsid w:val="00D13B4D"/>
    <w:rsid w:val="00D15628"/>
    <w:rsid w:val="00D15C57"/>
    <w:rsid w:val="00D15E5B"/>
    <w:rsid w:val="00D172E0"/>
    <w:rsid w:val="00D17BE0"/>
    <w:rsid w:val="00D20608"/>
    <w:rsid w:val="00D209B0"/>
    <w:rsid w:val="00D20D1D"/>
    <w:rsid w:val="00D21E16"/>
    <w:rsid w:val="00D2242A"/>
    <w:rsid w:val="00D2254E"/>
    <w:rsid w:val="00D22615"/>
    <w:rsid w:val="00D234B4"/>
    <w:rsid w:val="00D24790"/>
    <w:rsid w:val="00D254A5"/>
    <w:rsid w:val="00D26629"/>
    <w:rsid w:val="00D27ADC"/>
    <w:rsid w:val="00D3076B"/>
    <w:rsid w:val="00D31468"/>
    <w:rsid w:val="00D31617"/>
    <w:rsid w:val="00D32A0E"/>
    <w:rsid w:val="00D344C1"/>
    <w:rsid w:val="00D34EEE"/>
    <w:rsid w:val="00D35681"/>
    <w:rsid w:val="00D36B60"/>
    <w:rsid w:val="00D36BE5"/>
    <w:rsid w:val="00D36E1B"/>
    <w:rsid w:val="00D36F25"/>
    <w:rsid w:val="00D41033"/>
    <w:rsid w:val="00D415FB"/>
    <w:rsid w:val="00D42052"/>
    <w:rsid w:val="00D43B92"/>
    <w:rsid w:val="00D43EE0"/>
    <w:rsid w:val="00D43F7F"/>
    <w:rsid w:val="00D44016"/>
    <w:rsid w:val="00D442EA"/>
    <w:rsid w:val="00D44790"/>
    <w:rsid w:val="00D46A5C"/>
    <w:rsid w:val="00D46E31"/>
    <w:rsid w:val="00D46FEC"/>
    <w:rsid w:val="00D471A3"/>
    <w:rsid w:val="00D471CB"/>
    <w:rsid w:val="00D472CA"/>
    <w:rsid w:val="00D472DF"/>
    <w:rsid w:val="00D478C6"/>
    <w:rsid w:val="00D47A77"/>
    <w:rsid w:val="00D50527"/>
    <w:rsid w:val="00D506FA"/>
    <w:rsid w:val="00D52142"/>
    <w:rsid w:val="00D521EB"/>
    <w:rsid w:val="00D5486C"/>
    <w:rsid w:val="00D55972"/>
    <w:rsid w:val="00D55ADB"/>
    <w:rsid w:val="00D560DE"/>
    <w:rsid w:val="00D60AE2"/>
    <w:rsid w:val="00D613EB"/>
    <w:rsid w:val="00D6238F"/>
    <w:rsid w:val="00D6239F"/>
    <w:rsid w:val="00D6272C"/>
    <w:rsid w:val="00D62F6C"/>
    <w:rsid w:val="00D63B4F"/>
    <w:rsid w:val="00D648B8"/>
    <w:rsid w:val="00D6497B"/>
    <w:rsid w:val="00D66D0B"/>
    <w:rsid w:val="00D67486"/>
    <w:rsid w:val="00D67C6F"/>
    <w:rsid w:val="00D7012E"/>
    <w:rsid w:val="00D70783"/>
    <w:rsid w:val="00D70B98"/>
    <w:rsid w:val="00D711C6"/>
    <w:rsid w:val="00D71BE7"/>
    <w:rsid w:val="00D71CE5"/>
    <w:rsid w:val="00D71FAB"/>
    <w:rsid w:val="00D72B7F"/>
    <w:rsid w:val="00D75917"/>
    <w:rsid w:val="00D75960"/>
    <w:rsid w:val="00D75F67"/>
    <w:rsid w:val="00D75FCB"/>
    <w:rsid w:val="00D76464"/>
    <w:rsid w:val="00D76FA2"/>
    <w:rsid w:val="00D807E3"/>
    <w:rsid w:val="00D80917"/>
    <w:rsid w:val="00D8093D"/>
    <w:rsid w:val="00D810F6"/>
    <w:rsid w:val="00D82041"/>
    <w:rsid w:val="00D830C6"/>
    <w:rsid w:val="00D8331C"/>
    <w:rsid w:val="00D8363C"/>
    <w:rsid w:val="00D83F9B"/>
    <w:rsid w:val="00D84D4F"/>
    <w:rsid w:val="00D851FB"/>
    <w:rsid w:val="00D85B82"/>
    <w:rsid w:val="00D862C5"/>
    <w:rsid w:val="00D86773"/>
    <w:rsid w:val="00D91C58"/>
    <w:rsid w:val="00D92933"/>
    <w:rsid w:val="00D92F35"/>
    <w:rsid w:val="00D9381C"/>
    <w:rsid w:val="00D94EDE"/>
    <w:rsid w:val="00D9577E"/>
    <w:rsid w:val="00D96017"/>
    <w:rsid w:val="00D969EB"/>
    <w:rsid w:val="00D97E4E"/>
    <w:rsid w:val="00DA00BE"/>
    <w:rsid w:val="00DA027E"/>
    <w:rsid w:val="00DA275E"/>
    <w:rsid w:val="00DA3E29"/>
    <w:rsid w:val="00DA548F"/>
    <w:rsid w:val="00DA5812"/>
    <w:rsid w:val="00DA5865"/>
    <w:rsid w:val="00DB0B77"/>
    <w:rsid w:val="00DB10A3"/>
    <w:rsid w:val="00DB187E"/>
    <w:rsid w:val="00DB1E8F"/>
    <w:rsid w:val="00DB210D"/>
    <w:rsid w:val="00DB31E6"/>
    <w:rsid w:val="00DB76B6"/>
    <w:rsid w:val="00DB7C4F"/>
    <w:rsid w:val="00DC06E8"/>
    <w:rsid w:val="00DC1CB6"/>
    <w:rsid w:val="00DC6074"/>
    <w:rsid w:val="00DC6A4E"/>
    <w:rsid w:val="00DC6DD8"/>
    <w:rsid w:val="00DD031B"/>
    <w:rsid w:val="00DD06C6"/>
    <w:rsid w:val="00DD1128"/>
    <w:rsid w:val="00DD20CB"/>
    <w:rsid w:val="00DD2F34"/>
    <w:rsid w:val="00DD3A56"/>
    <w:rsid w:val="00DD68EF"/>
    <w:rsid w:val="00DD7035"/>
    <w:rsid w:val="00DD726B"/>
    <w:rsid w:val="00DD72A8"/>
    <w:rsid w:val="00DD73C0"/>
    <w:rsid w:val="00DD7734"/>
    <w:rsid w:val="00DD7FC5"/>
    <w:rsid w:val="00DE14E3"/>
    <w:rsid w:val="00DE257A"/>
    <w:rsid w:val="00DE37A0"/>
    <w:rsid w:val="00DE3826"/>
    <w:rsid w:val="00DE4157"/>
    <w:rsid w:val="00DE5208"/>
    <w:rsid w:val="00DE58C0"/>
    <w:rsid w:val="00DE6045"/>
    <w:rsid w:val="00DE6BA6"/>
    <w:rsid w:val="00DF07D6"/>
    <w:rsid w:val="00DF0DD0"/>
    <w:rsid w:val="00DF2193"/>
    <w:rsid w:val="00DF27ED"/>
    <w:rsid w:val="00DF2EDB"/>
    <w:rsid w:val="00DF33D6"/>
    <w:rsid w:val="00DF6238"/>
    <w:rsid w:val="00DF718B"/>
    <w:rsid w:val="00DF7ACC"/>
    <w:rsid w:val="00E00981"/>
    <w:rsid w:val="00E01330"/>
    <w:rsid w:val="00E02D3B"/>
    <w:rsid w:val="00E034C7"/>
    <w:rsid w:val="00E03B53"/>
    <w:rsid w:val="00E042A2"/>
    <w:rsid w:val="00E0438D"/>
    <w:rsid w:val="00E04B0B"/>
    <w:rsid w:val="00E05228"/>
    <w:rsid w:val="00E06415"/>
    <w:rsid w:val="00E11BB0"/>
    <w:rsid w:val="00E14EBB"/>
    <w:rsid w:val="00E15264"/>
    <w:rsid w:val="00E15E83"/>
    <w:rsid w:val="00E163D7"/>
    <w:rsid w:val="00E2081D"/>
    <w:rsid w:val="00E2133E"/>
    <w:rsid w:val="00E21DA2"/>
    <w:rsid w:val="00E21FA3"/>
    <w:rsid w:val="00E23241"/>
    <w:rsid w:val="00E2501B"/>
    <w:rsid w:val="00E25E55"/>
    <w:rsid w:val="00E27436"/>
    <w:rsid w:val="00E30A4D"/>
    <w:rsid w:val="00E30FA7"/>
    <w:rsid w:val="00E31C29"/>
    <w:rsid w:val="00E32C8F"/>
    <w:rsid w:val="00E33715"/>
    <w:rsid w:val="00E41AD5"/>
    <w:rsid w:val="00E41F81"/>
    <w:rsid w:val="00E42BF5"/>
    <w:rsid w:val="00E430F6"/>
    <w:rsid w:val="00E436B8"/>
    <w:rsid w:val="00E43BEA"/>
    <w:rsid w:val="00E4705D"/>
    <w:rsid w:val="00E477E8"/>
    <w:rsid w:val="00E51809"/>
    <w:rsid w:val="00E51A0F"/>
    <w:rsid w:val="00E51D0D"/>
    <w:rsid w:val="00E51D35"/>
    <w:rsid w:val="00E5282F"/>
    <w:rsid w:val="00E52CF9"/>
    <w:rsid w:val="00E534A4"/>
    <w:rsid w:val="00E53B6C"/>
    <w:rsid w:val="00E53C02"/>
    <w:rsid w:val="00E541E4"/>
    <w:rsid w:val="00E55100"/>
    <w:rsid w:val="00E5585F"/>
    <w:rsid w:val="00E57C6D"/>
    <w:rsid w:val="00E601D8"/>
    <w:rsid w:val="00E602EC"/>
    <w:rsid w:val="00E614B4"/>
    <w:rsid w:val="00E61897"/>
    <w:rsid w:val="00E62281"/>
    <w:rsid w:val="00E626C1"/>
    <w:rsid w:val="00E62772"/>
    <w:rsid w:val="00E629D1"/>
    <w:rsid w:val="00E64618"/>
    <w:rsid w:val="00E656B7"/>
    <w:rsid w:val="00E67C87"/>
    <w:rsid w:val="00E70436"/>
    <w:rsid w:val="00E70C1A"/>
    <w:rsid w:val="00E7174C"/>
    <w:rsid w:val="00E7215F"/>
    <w:rsid w:val="00E731B9"/>
    <w:rsid w:val="00E73FE0"/>
    <w:rsid w:val="00E7411B"/>
    <w:rsid w:val="00E7431B"/>
    <w:rsid w:val="00E756B2"/>
    <w:rsid w:val="00E76324"/>
    <w:rsid w:val="00E7671C"/>
    <w:rsid w:val="00E7680D"/>
    <w:rsid w:val="00E76ED0"/>
    <w:rsid w:val="00E77BB2"/>
    <w:rsid w:val="00E805FA"/>
    <w:rsid w:val="00E80D87"/>
    <w:rsid w:val="00E80FCB"/>
    <w:rsid w:val="00E82CA0"/>
    <w:rsid w:val="00E8485F"/>
    <w:rsid w:val="00E856CD"/>
    <w:rsid w:val="00E85E5B"/>
    <w:rsid w:val="00E864E9"/>
    <w:rsid w:val="00E868E8"/>
    <w:rsid w:val="00E87917"/>
    <w:rsid w:val="00E90184"/>
    <w:rsid w:val="00E903E2"/>
    <w:rsid w:val="00E90B33"/>
    <w:rsid w:val="00E90DD7"/>
    <w:rsid w:val="00E92304"/>
    <w:rsid w:val="00E92FD4"/>
    <w:rsid w:val="00E93588"/>
    <w:rsid w:val="00E93FD9"/>
    <w:rsid w:val="00E9413E"/>
    <w:rsid w:val="00E94DC1"/>
    <w:rsid w:val="00E970CF"/>
    <w:rsid w:val="00E972AB"/>
    <w:rsid w:val="00E97CBD"/>
    <w:rsid w:val="00E97FCE"/>
    <w:rsid w:val="00EA0DCA"/>
    <w:rsid w:val="00EA1548"/>
    <w:rsid w:val="00EA19FF"/>
    <w:rsid w:val="00EA2055"/>
    <w:rsid w:val="00EA2211"/>
    <w:rsid w:val="00EA2A39"/>
    <w:rsid w:val="00EA32BE"/>
    <w:rsid w:val="00EA364C"/>
    <w:rsid w:val="00EA3792"/>
    <w:rsid w:val="00EA4BA4"/>
    <w:rsid w:val="00EA540C"/>
    <w:rsid w:val="00EA5CE0"/>
    <w:rsid w:val="00EA6125"/>
    <w:rsid w:val="00EA620C"/>
    <w:rsid w:val="00EA7916"/>
    <w:rsid w:val="00EB05E3"/>
    <w:rsid w:val="00EB1C7C"/>
    <w:rsid w:val="00EB2548"/>
    <w:rsid w:val="00EB38EF"/>
    <w:rsid w:val="00EB3CE7"/>
    <w:rsid w:val="00EB67EA"/>
    <w:rsid w:val="00EB78C2"/>
    <w:rsid w:val="00EB7922"/>
    <w:rsid w:val="00EC0FEA"/>
    <w:rsid w:val="00EC13C1"/>
    <w:rsid w:val="00EC2918"/>
    <w:rsid w:val="00EC3DD8"/>
    <w:rsid w:val="00EC3F2B"/>
    <w:rsid w:val="00EC4FD7"/>
    <w:rsid w:val="00EC5AD9"/>
    <w:rsid w:val="00EC6032"/>
    <w:rsid w:val="00EC7940"/>
    <w:rsid w:val="00ED011D"/>
    <w:rsid w:val="00ED0447"/>
    <w:rsid w:val="00ED0AB6"/>
    <w:rsid w:val="00ED0F86"/>
    <w:rsid w:val="00ED13EE"/>
    <w:rsid w:val="00ED1F65"/>
    <w:rsid w:val="00ED29EE"/>
    <w:rsid w:val="00ED2BB5"/>
    <w:rsid w:val="00ED4180"/>
    <w:rsid w:val="00ED45DB"/>
    <w:rsid w:val="00ED4A1E"/>
    <w:rsid w:val="00ED5093"/>
    <w:rsid w:val="00ED56FA"/>
    <w:rsid w:val="00ED5BAD"/>
    <w:rsid w:val="00ED65A7"/>
    <w:rsid w:val="00ED6749"/>
    <w:rsid w:val="00ED7926"/>
    <w:rsid w:val="00ED7FD8"/>
    <w:rsid w:val="00EE00DD"/>
    <w:rsid w:val="00EE0E16"/>
    <w:rsid w:val="00EE1DEE"/>
    <w:rsid w:val="00EE1F8C"/>
    <w:rsid w:val="00EE242E"/>
    <w:rsid w:val="00EE2BB9"/>
    <w:rsid w:val="00EE2CAB"/>
    <w:rsid w:val="00EE371C"/>
    <w:rsid w:val="00EE4BB6"/>
    <w:rsid w:val="00EE53FD"/>
    <w:rsid w:val="00EE6A98"/>
    <w:rsid w:val="00EE6FAD"/>
    <w:rsid w:val="00EE7F56"/>
    <w:rsid w:val="00EE7FB0"/>
    <w:rsid w:val="00EF0A09"/>
    <w:rsid w:val="00EF0AB0"/>
    <w:rsid w:val="00EF0EFC"/>
    <w:rsid w:val="00EF1797"/>
    <w:rsid w:val="00EF1FFA"/>
    <w:rsid w:val="00EF28D5"/>
    <w:rsid w:val="00EF34CA"/>
    <w:rsid w:val="00EF34D0"/>
    <w:rsid w:val="00EF4236"/>
    <w:rsid w:val="00EF44CD"/>
    <w:rsid w:val="00EF72BE"/>
    <w:rsid w:val="00EF784A"/>
    <w:rsid w:val="00F02428"/>
    <w:rsid w:val="00F03684"/>
    <w:rsid w:val="00F03F08"/>
    <w:rsid w:val="00F06AB8"/>
    <w:rsid w:val="00F1063A"/>
    <w:rsid w:val="00F10A96"/>
    <w:rsid w:val="00F10F27"/>
    <w:rsid w:val="00F11496"/>
    <w:rsid w:val="00F12DB6"/>
    <w:rsid w:val="00F131E1"/>
    <w:rsid w:val="00F1341E"/>
    <w:rsid w:val="00F149C4"/>
    <w:rsid w:val="00F15274"/>
    <w:rsid w:val="00F1563C"/>
    <w:rsid w:val="00F15933"/>
    <w:rsid w:val="00F16297"/>
    <w:rsid w:val="00F1637F"/>
    <w:rsid w:val="00F169DE"/>
    <w:rsid w:val="00F16F07"/>
    <w:rsid w:val="00F214BB"/>
    <w:rsid w:val="00F21855"/>
    <w:rsid w:val="00F224E8"/>
    <w:rsid w:val="00F22676"/>
    <w:rsid w:val="00F22870"/>
    <w:rsid w:val="00F229D5"/>
    <w:rsid w:val="00F22BE3"/>
    <w:rsid w:val="00F22C4E"/>
    <w:rsid w:val="00F24587"/>
    <w:rsid w:val="00F24C45"/>
    <w:rsid w:val="00F25472"/>
    <w:rsid w:val="00F254DA"/>
    <w:rsid w:val="00F25E27"/>
    <w:rsid w:val="00F27EB9"/>
    <w:rsid w:val="00F27F12"/>
    <w:rsid w:val="00F3063B"/>
    <w:rsid w:val="00F30874"/>
    <w:rsid w:val="00F31004"/>
    <w:rsid w:val="00F3357E"/>
    <w:rsid w:val="00F34787"/>
    <w:rsid w:val="00F3653C"/>
    <w:rsid w:val="00F371A3"/>
    <w:rsid w:val="00F377BE"/>
    <w:rsid w:val="00F37AC5"/>
    <w:rsid w:val="00F40CA3"/>
    <w:rsid w:val="00F416B7"/>
    <w:rsid w:val="00F430AF"/>
    <w:rsid w:val="00F43AF2"/>
    <w:rsid w:val="00F43CDA"/>
    <w:rsid w:val="00F44F1D"/>
    <w:rsid w:val="00F45C53"/>
    <w:rsid w:val="00F46346"/>
    <w:rsid w:val="00F464C1"/>
    <w:rsid w:val="00F4674F"/>
    <w:rsid w:val="00F46C17"/>
    <w:rsid w:val="00F46C91"/>
    <w:rsid w:val="00F475F7"/>
    <w:rsid w:val="00F476AF"/>
    <w:rsid w:val="00F50EEE"/>
    <w:rsid w:val="00F518FA"/>
    <w:rsid w:val="00F51CC6"/>
    <w:rsid w:val="00F51E52"/>
    <w:rsid w:val="00F5339F"/>
    <w:rsid w:val="00F54D33"/>
    <w:rsid w:val="00F55899"/>
    <w:rsid w:val="00F56B9F"/>
    <w:rsid w:val="00F570C9"/>
    <w:rsid w:val="00F57228"/>
    <w:rsid w:val="00F574D1"/>
    <w:rsid w:val="00F57504"/>
    <w:rsid w:val="00F605CE"/>
    <w:rsid w:val="00F617D3"/>
    <w:rsid w:val="00F62D7C"/>
    <w:rsid w:val="00F63D21"/>
    <w:rsid w:val="00F63DB5"/>
    <w:rsid w:val="00F64807"/>
    <w:rsid w:val="00F67236"/>
    <w:rsid w:val="00F6790D"/>
    <w:rsid w:val="00F71A34"/>
    <w:rsid w:val="00F71C40"/>
    <w:rsid w:val="00F72212"/>
    <w:rsid w:val="00F76814"/>
    <w:rsid w:val="00F76F66"/>
    <w:rsid w:val="00F770A9"/>
    <w:rsid w:val="00F77E38"/>
    <w:rsid w:val="00F815D2"/>
    <w:rsid w:val="00F8251A"/>
    <w:rsid w:val="00F826A8"/>
    <w:rsid w:val="00F848FF"/>
    <w:rsid w:val="00F84DD4"/>
    <w:rsid w:val="00F85304"/>
    <w:rsid w:val="00F85AE1"/>
    <w:rsid w:val="00F86B1E"/>
    <w:rsid w:val="00F86F3B"/>
    <w:rsid w:val="00F90245"/>
    <w:rsid w:val="00F908BD"/>
    <w:rsid w:val="00F91297"/>
    <w:rsid w:val="00F9229F"/>
    <w:rsid w:val="00F93D7F"/>
    <w:rsid w:val="00F9437B"/>
    <w:rsid w:val="00F9443D"/>
    <w:rsid w:val="00F95785"/>
    <w:rsid w:val="00F95D0C"/>
    <w:rsid w:val="00F95D18"/>
    <w:rsid w:val="00F966DA"/>
    <w:rsid w:val="00F97666"/>
    <w:rsid w:val="00FA0802"/>
    <w:rsid w:val="00FA1B74"/>
    <w:rsid w:val="00FA20D4"/>
    <w:rsid w:val="00FA2BC4"/>
    <w:rsid w:val="00FA3089"/>
    <w:rsid w:val="00FA4B13"/>
    <w:rsid w:val="00FA596F"/>
    <w:rsid w:val="00FA678D"/>
    <w:rsid w:val="00FA6FF5"/>
    <w:rsid w:val="00FA7F15"/>
    <w:rsid w:val="00FB0609"/>
    <w:rsid w:val="00FB0F2A"/>
    <w:rsid w:val="00FB1662"/>
    <w:rsid w:val="00FB16A3"/>
    <w:rsid w:val="00FB369A"/>
    <w:rsid w:val="00FB3F0D"/>
    <w:rsid w:val="00FB5034"/>
    <w:rsid w:val="00FB6928"/>
    <w:rsid w:val="00FC14D5"/>
    <w:rsid w:val="00FC2CDD"/>
    <w:rsid w:val="00FC3D07"/>
    <w:rsid w:val="00FC4916"/>
    <w:rsid w:val="00FC567A"/>
    <w:rsid w:val="00FC6EFA"/>
    <w:rsid w:val="00FC7B2D"/>
    <w:rsid w:val="00FD0213"/>
    <w:rsid w:val="00FD084D"/>
    <w:rsid w:val="00FD1688"/>
    <w:rsid w:val="00FD21C1"/>
    <w:rsid w:val="00FD230B"/>
    <w:rsid w:val="00FD2A39"/>
    <w:rsid w:val="00FD52F4"/>
    <w:rsid w:val="00FD58D1"/>
    <w:rsid w:val="00FD714F"/>
    <w:rsid w:val="00FD7E8D"/>
    <w:rsid w:val="00FE0919"/>
    <w:rsid w:val="00FE1987"/>
    <w:rsid w:val="00FE2416"/>
    <w:rsid w:val="00FE2B15"/>
    <w:rsid w:val="00FE45AF"/>
    <w:rsid w:val="00FE54E6"/>
    <w:rsid w:val="00FE67A4"/>
    <w:rsid w:val="00FF05E5"/>
    <w:rsid w:val="00FF1459"/>
    <w:rsid w:val="00FF2252"/>
    <w:rsid w:val="00FF2BF1"/>
    <w:rsid w:val="00FF2DD5"/>
    <w:rsid w:val="00FF37D8"/>
    <w:rsid w:val="00FF6542"/>
    <w:rsid w:val="00FF6E63"/>
    <w:rsid w:val="00FF71C9"/>
    <w:rsid w:val="106DFD1C"/>
    <w:rsid w:val="12D96095"/>
    <w:rsid w:val="16353132"/>
    <w:rsid w:val="16DD3EA0"/>
    <w:rsid w:val="23B5C2BE"/>
    <w:rsid w:val="24965C3E"/>
    <w:rsid w:val="253E69AC"/>
    <w:rsid w:val="27CDFD00"/>
    <w:rsid w:val="2E3DE23B"/>
    <w:rsid w:val="2EA0047D"/>
    <w:rsid w:val="3174DF46"/>
    <w:rsid w:val="332AEC09"/>
    <w:rsid w:val="38BEBB60"/>
    <w:rsid w:val="3C397EF0"/>
    <w:rsid w:val="3CA65716"/>
    <w:rsid w:val="3E422777"/>
    <w:rsid w:val="427EC603"/>
    <w:rsid w:val="44016E07"/>
    <w:rsid w:val="46565AE9"/>
    <w:rsid w:val="478F7ECA"/>
    <w:rsid w:val="47DB8D8C"/>
    <w:rsid w:val="4813B0EC"/>
    <w:rsid w:val="4CBC7AE0"/>
    <w:rsid w:val="4D71E30C"/>
    <w:rsid w:val="508F9511"/>
    <w:rsid w:val="50E7DE95"/>
    <w:rsid w:val="58D79CF5"/>
    <w:rsid w:val="5C2A913C"/>
    <w:rsid w:val="5F4909A1"/>
    <w:rsid w:val="6244CFEA"/>
    <w:rsid w:val="753416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E00C9"/>
  <w15:docId w15:val="{661D0C98-FF99-47B7-AC09-EE5764CF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4A"/>
    <w:rPr>
      <w:rFonts w:ascii="Arial" w:hAnsi="Arial"/>
      <w:sz w:val="24"/>
      <w:szCs w:val="24"/>
      <w:lang w:eastAsia="zh-TW"/>
    </w:rPr>
  </w:style>
  <w:style w:type="paragraph" w:styleId="Heading1">
    <w:name w:val="heading 1"/>
    <w:basedOn w:val="Normal"/>
    <w:next w:val="Normal"/>
    <w:link w:val="Heading1Char"/>
    <w:uiPriority w:val="9"/>
    <w:qFormat/>
    <w:rsid w:val="004B2A78"/>
    <w:pPr>
      <w:keepNext/>
      <w:keepLines/>
      <w:spacing w:before="240" w:after="12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50CFB"/>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A78"/>
    <w:rPr>
      <w:rFonts w:ascii="Arial" w:eastAsiaTheme="majorEastAsia" w:hAnsi="Arial" w:cstheme="majorBidi"/>
      <w:b/>
      <w:bCs/>
      <w:sz w:val="28"/>
      <w:szCs w:val="28"/>
      <w:lang w:eastAsia="zh-TW"/>
    </w:rPr>
  </w:style>
  <w:style w:type="character" w:customStyle="1" w:styleId="Heading2Char">
    <w:name w:val="Heading 2 Char"/>
    <w:basedOn w:val="DefaultParagraphFont"/>
    <w:link w:val="Heading2"/>
    <w:uiPriority w:val="9"/>
    <w:semiHidden/>
    <w:rsid w:val="00350CFB"/>
    <w:rPr>
      <w:rFonts w:ascii="Arial" w:eastAsiaTheme="majorEastAsia" w:hAnsi="Arial" w:cstheme="majorBidi"/>
      <w:b/>
      <w:bCs/>
      <w:sz w:val="24"/>
      <w:szCs w:val="26"/>
      <w:lang w:eastAsia="zh-TW"/>
    </w:rPr>
  </w:style>
  <w:style w:type="paragraph" w:styleId="Footer">
    <w:name w:val="footer"/>
    <w:basedOn w:val="Normal"/>
    <w:rsid w:val="00A8411A"/>
    <w:pPr>
      <w:tabs>
        <w:tab w:val="center" w:pos="4153"/>
        <w:tab w:val="right" w:pos="8306"/>
      </w:tabs>
    </w:pPr>
  </w:style>
  <w:style w:type="character" w:styleId="PageNumber">
    <w:name w:val="page number"/>
    <w:basedOn w:val="DefaultParagraphFont"/>
    <w:rsid w:val="00A8411A"/>
  </w:style>
  <w:style w:type="paragraph" w:styleId="Header">
    <w:name w:val="header"/>
    <w:basedOn w:val="Normal"/>
    <w:rsid w:val="00A8411A"/>
    <w:pPr>
      <w:tabs>
        <w:tab w:val="center" w:pos="4153"/>
        <w:tab w:val="right" w:pos="8306"/>
      </w:tabs>
    </w:pPr>
  </w:style>
  <w:style w:type="table" w:styleId="TableGrid">
    <w:name w:val="Table Grid"/>
    <w:basedOn w:val="TableNormal"/>
    <w:uiPriority w:val="59"/>
    <w:rsid w:val="00A84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411A"/>
    <w:pPr>
      <w:autoSpaceDE w:val="0"/>
      <w:autoSpaceDN w:val="0"/>
      <w:adjustRightInd w:val="0"/>
    </w:pPr>
    <w:rPr>
      <w:rFonts w:ascii="Verdana" w:hAnsi="Verdana" w:cs="Verdana"/>
      <w:color w:val="000000"/>
      <w:sz w:val="24"/>
      <w:szCs w:val="24"/>
      <w:lang w:eastAsia="zh-TW"/>
    </w:rPr>
  </w:style>
  <w:style w:type="paragraph" w:styleId="BalloonText">
    <w:name w:val="Balloon Text"/>
    <w:basedOn w:val="Normal"/>
    <w:semiHidden/>
    <w:rsid w:val="00FC14D5"/>
    <w:rPr>
      <w:rFonts w:ascii="Tahoma" w:hAnsi="Tahoma" w:cs="Tahoma"/>
      <w:sz w:val="16"/>
      <w:szCs w:val="16"/>
    </w:rPr>
  </w:style>
  <w:style w:type="paragraph" w:styleId="ListParagraph">
    <w:name w:val="List Paragraph"/>
    <w:basedOn w:val="Normal"/>
    <w:uiPriority w:val="34"/>
    <w:qFormat/>
    <w:rsid w:val="0035169B"/>
    <w:pPr>
      <w:ind w:left="720"/>
    </w:pPr>
  </w:style>
  <w:style w:type="character" w:styleId="CommentReference">
    <w:name w:val="annotation reference"/>
    <w:uiPriority w:val="99"/>
    <w:semiHidden/>
    <w:unhideWhenUsed/>
    <w:rsid w:val="00B37092"/>
    <w:rPr>
      <w:sz w:val="16"/>
      <w:szCs w:val="16"/>
    </w:rPr>
  </w:style>
  <w:style w:type="paragraph" w:styleId="CommentText">
    <w:name w:val="annotation text"/>
    <w:basedOn w:val="Normal"/>
    <w:link w:val="CommentTextChar"/>
    <w:uiPriority w:val="99"/>
    <w:semiHidden/>
    <w:unhideWhenUsed/>
    <w:rsid w:val="00B37092"/>
    <w:rPr>
      <w:sz w:val="20"/>
      <w:szCs w:val="20"/>
    </w:rPr>
  </w:style>
  <w:style w:type="character" w:customStyle="1" w:styleId="CommentTextChar">
    <w:name w:val="Comment Text Char"/>
    <w:link w:val="CommentText"/>
    <w:uiPriority w:val="99"/>
    <w:semiHidden/>
    <w:rsid w:val="00B37092"/>
    <w:rPr>
      <w:rFonts w:ascii="Arial" w:hAnsi="Arial"/>
      <w:lang w:eastAsia="zh-TW"/>
    </w:rPr>
  </w:style>
  <w:style w:type="paragraph" w:styleId="CommentSubject">
    <w:name w:val="annotation subject"/>
    <w:basedOn w:val="CommentText"/>
    <w:next w:val="CommentText"/>
    <w:link w:val="CommentSubjectChar"/>
    <w:uiPriority w:val="99"/>
    <w:semiHidden/>
    <w:unhideWhenUsed/>
    <w:rsid w:val="00B37092"/>
    <w:rPr>
      <w:b/>
      <w:bCs/>
    </w:rPr>
  </w:style>
  <w:style w:type="character" w:customStyle="1" w:styleId="CommentSubjectChar">
    <w:name w:val="Comment Subject Char"/>
    <w:link w:val="CommentSubject"/>
    <w:uiPriority w:val="99"/>
    <w:semiHidden/>
    <w:rsid w:val="00B37092"/>
    <w:rPr>
      <w:rFonts w:ascii="Arial" w:hAnsi="Arial"/>
      <w:b/>
      <w:bCs/>
      <w:lang w:eastAsia="zh-TW"/>
    </w:rPr>
  </w:style>
  <w:style w:type="paragraph" w:styleId="Revision">
    <w:name w:val="Revision"/>
    <w:hidden/>
    <w:uiPriority w:val="99"/>
    <w:semiHidden/>
    <w:rsid w:val="00B37092"/>
    <w:rPr>
      <w:rFonts w:ascii="Arial" w:hAnsi="Arial"/>
      <w:sz w:val="24"/>
      <w:szCs w:val="24"/>
      <w:lang w:eastAsia="zh-TW"/>
    </w:rPr>
  </w:style>
  <w:style w:type="paragraph" w:styleId="EndnoteText">
    <w:name w:val="endnote text"/>
    <w:basedOn w:val="Normal"/>
    <w:link w:val="EndnoteTextChar"/>
    <w:uiPriority w:val="99"/>
    <w:semiHidden/>
    <w:unhideWhenUsed/>
    <w:rsid w:val="001B39FE"/>
    <w:rPr>
      <w:sz w:val="20"/>
      <w:szCs w:val="20"/>
    </w:rPr>
  </w:style>
  <w:style w:type="character" w:customStyle="1" w:styleId="EndnoteTextChar">
    <w:name w:val="Endnote Text Char"/>
    <w:link w:val="EndnoteText"/>
    <w:uiPriority w:val="99"/>
    <w:semiHidden/>
    <w:rsid w:val="001B39FE"/>
    <w:rPr>
      <w:rFonts w:ascii="Arial" w:hAnsi="Arial"/>
      <w:lang w:eastAsia="zh-TW"/>
    </w:rPr>
  </w:style>
  <w:style w:type="character" w:styleId="EndnoteReference">
    <w:name w:val="endnote reference"/>
    <w:uiPriority w:val="99"/>
    <w:semiHidden/>
    <w:unhideWhenUsed/>
    <w:rsid w:val="001B39FE"/>
    <w:rPr>
      <w:vertAlign w:val="superscript"/>
    </w:rPr>
  </w:style>
  <w:style w:type="paragraph" w:styleId="FootnoteText">
    <w:name w:val="footnote text"/>
    <w:basedOn w:val="Normal"/>
    <w:link w:val="FootnoteTextChar"/>
    <w:uiPriority w:val="99"/>
    <w:semiHidden/>
    <w:unhideWhenUsed/>
    <w:rsid w:val="001B39FE"/>
    <w:rPr>
      <w:sz w:val="20"/>
      <w:szCs w:val="20"/>
    </w:rPr>
  </w:style>
  <w:style w:type="character" w:customStyle="1" w:styleId="FootnoteTextChar">
    <w:name w:val="Footnote Text Char"/>
    <w:link w:val="FootnoteText"/>
    <w:uiPriority w:val="99"/>
    <w:semiHidden/>
    <w:rsid w:val="001B39FE"/>
    <w:rPr>
      <w:rFonts w:ascii="Arial" w:hAnsi="Arial"/>
      <w:lang w:eastAsia="zh-TW"/>
    </w:rPr>
  </w:style>
  <w:style w:type="character" w:styleId="FootnoteReference">
    <w:name w:val="footnote reference"/>
    <w:uiPriority w:val="99"/>
    <w:semiHidden/>
    <w:unhideWhenUsed/>
    <w:rsid w:val="001B39FE"/>
    <w:rPr>
      <w:vertAlign w:val="superscript"/>
    </w:rPr>
  </w:style>
  <w:style w:type="character" w:styleId="Strong">
    <w:name w:val="Strong"/>
    <w:basedOn w:val="DefaultParagraphFont"/>
    <w:uiPriority w:val="22"/>
    <w:qFormat/>
    <w:rsid w:val="00B846DC"/>
    <w:rPr>
      <w:b/>
      <w:bCs/>
    </w:rPr>
  </w:style>
  <w:style w:type="paragraph" w:styleId="BodyText">
    <w:name w:val="Body Text"/>
    <w:basedOn w:val="Normal"/>
    <w:link w:val="BodyTextChar"/>
    <w:uiPriority w:val="1"/>
    <w:qFormat/>
    <w:rsid w:val="00D66D0B"/>
    <w:pPr>
      <w:widowControl w:val="0"/>
      <w:ind w:left="120"/>
    </w:pPr>
    <w:rPr>
      <w:rFonts w:eastAsia="Arial" w:cstheme="minorBidi"/>
      <w:sz w:val="22"/>
      <w:szCs w:val="22"/>
      <w:lang w:val="en-US" w:eastAsia="en-US"/>
    </w:rPr>
  </w:style>
  <w:style w:type="character" w:customStyle="1" w:styleId="BodyTextChar">
    <w:name w:val="Body Text Char"/>
    <w:basedOn w:val="DefaultParagraphFont"/>
    <w:link w:val="BodyText"/>
    <w:uiPriority w:val="1"/>
    <w:rsid w:val="00D66D0B"/>
    <w:rPr>
      <w:rFonts w:ascii="Arial" w:eastAsia="Arial" w:hAnsi="Arial" w:cstheme="minorBidi"/>
      <w:sz w:val="22"/>
      <w:szCs w:val="22"/>
      <w:lang w:val="en-US" w:eastAsia="en-US"/>
    </w:rPr>
  </w:style>
  <w:style w:type="character" w:styleId="Hyperlink">
    <w:name w:val="Hyperlink"/>
    <w:basedOn w:val="DefaultParagraphFont"/>
    <w:uiPriority w:val="99"/>
    <w:unhideWhenUsed/>
    <w:rsid w:val="00B70D10"/>
    <w:rPr>
      <w:color w:val="0000FF" w:themeColor="hyperlink"/>
      <w:u w:val="single"/>
    </w:rPr>
  </w:style>
  <w:style w:type="paragraph" w:styleId="NormalWeb">
    <w:name w:val="Normal (Web)"/>
    <w:basedOn w:val="Normal"/>
    <w:uiPriority w:val="99"/>
    <w:semiHidden/>
    <w:unhideWhenUsed/>
    <w:rsid w:val="00811204"/>
    <w:pPr>
      <w:spacing w:before="100" w:beforeAutospacing="1" w:after="100" w:afterAutospacing="1"/>
    </w:pPr>
    <w:rPr>
      <w:rFonts w:ascii="Times New Roman" w:eastAsiaTheme="minorEastAsia" w:hAnsi="Times New Roman"/>
      <w:lang w:eastAsia="zh-CN"/>
    </w:rPr>
  </w:style>
  <w:style w:type="paragraph" w:styleId="NoSpacing">
    <w:name w:val="No Spacing"/>
    <w:uiPriority w:val="1"/>
    <w:qFormat/>
    <w:rsid w:val="00E82CA0"/>
    <w:rPr>
      <w:rFonts w:asciiTheme="minorHAnsi" w:eastAsiaTheme="minorHAnsi" w:hAnsiTheme="minorHAnsi" w:cstheme="minorBidi"/>
      <w:sz w:val="22"/>
      <w:szCs w:val="22"/>
      <w:lang w:eastAsia="en-US"/>
    </w:rPr>
  </w:style>
  <w:style w:type="table" w:styleId="LightShading-Accent1">
    <w:name w:val="Light Shading Accent 1"/>
    <w:basedOn w:val="TableNormal"/>
    <w:uiPriority w:val="60"/>
    <w:rsid w:val="008537C5"/>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yle1">
    <w:name w:val="Style1"/>
    <w:basedOn w:val="Heading2"/>
    <w:qFormat/>
    <w:rsid w:val="00350CFB"/>
  </w:style>
  <w:style w:type="paragraph" w:customStyle="1" w:styleId="Style2">
    <w:name w:val="Style2"/>
    <w:basedOn w:val="Heading2"/>
    <w:next w:val="BodyText"/>
    <w:autoRedefine/>
    <w:qFormat/>
    <w:rsid w:val="001F0932"/>
    <w:pPr>
      <w:keepNext w:val="0"/>
      <w:keepLines w:val="0"/>
      <w:widowControl w:val="0"/>
      <w:outlineLvl w:val="0"/>
    </w:pPr>
    <w:rPr>
      <w:rFonts w:cs="Arial"/>
      <w:sz w:val="28"/>
      <w:szCs w:val="28"/>
    </w:rPr>
  </w:style>
  <w:style w:type="paragraph" w:styleId="TOCHeading">
    <w:name w:val="TOC Heading"/>
    <w:basedOn w:val="Heading1"/>
    <w:next w:val="Normal"/>
    <w:uiPriority w:val="39"/>
    <w:semiHidden/>
    <w:unhideWhenUsed/>
    <w:qFormat/>
    <w:rsid w:val="009E0374"/>
    <w:pPr>
      <w:spacing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9E0374"/>
    <w:pPr>
      <w:spacing w:after="100"/>
    </w:pPr>
  </w:style>
  <w:style w:type="paragraph" w:styleId="TOC2">
    <w:name w:val="toc 2"/>
    <w:basedOn w:val="Normal"/>
    <w:next w:val="Normal"/>
    <w:autoRedefine/>
    <w:uiPriority w:val="39"/>
    <w:unhideWhenUsed/>
    <w:rsid w:val="009E0374"/>
    <w:pPr>
      <w:spacing w:after="100"/>
      <w:ind w:left="240"/>
    </w:pPr>
  </w:style>
  <w:style w:type="paragraph" w:styleId="Caption">
    <w:name w:val="caption"/>
    <w:basedOn w:val="Normal"/>
    <w:next w:val="Normal"/>
    <w:uiPriority w:val="35"/>
    <w:unhideWhenUsed/>
    <w:qFormat/>
    <w:rsid w:val="00745C2E"/>
    <w:pPr>
      <w:spacing w:after="200"/>
    </w:pPr>
    <w:rPr>
      <w:rFonts w:asciiTheme="minorHAnsi" w:hAnsiTheme="minorHAnsi"/>
      <w:b/>
      <w:bCs/>
      <w:szCs w:val="18"/>
    </w:rPr>
  </w:style>
  <w:style w:type="numbering" w:customStyle="1" w:styleId="NoList1">
    <w:name w:val="No List1"/>
    <w:next w:val="NoList"/>
    <w:uiPriority w:val="99"/>
    <w:semiHidden/>
    <w:unhideWhenUsed/>
    <w:rsid w:val="00330A3A"/>
  </w:style>
  <w:style w:type="character" w:styleId="FollowedHyperlink">
    <w:name w:val="FollowedHyperlink"/>
    <w:basedOn w:val="DefaultParagraphFont"/>
    <w:uiPriority w:val="99"/>
    <w:semiHidden/>
    <w:unhideWhenUsed/>
    <w:rsid w:val="00330A3A"/>
    <w:rPr>
      <w:color w:val="800080"/>
      <w:u w:val="single"/>
    </w:rPr>
  </w:style>
  <w:style w:type="paragraph" w:customStyle="1" w:styleId="xl76">
    <w:name w:val="xl76"/>
    <w:basedOn w:val="Normal"/>
    <w:rsid w:val="00330A3A"/>
    <w:pPr>
      <w:spacing w:before="100" w:beforeAutospacing="1" w:after="100" w:afterAutospacing="1"/>
      <w:jc w:val="center"/>
      <w:textAlignment w:val="center"/>
    </w:pPr>
    <w:rPr>
      <w:rFonts w:eastAsia="Times New Roman" w:cs="Arial"/>
      <w:lang w:eastAsia="en-GB"/>
    </w:rPr>
  </w:style>
  <w:style w:type="paragraph" w:customStyle="1" w:styleId="xl77">
    <w:name w:val="xl77"/>
    <w:basedOn w:val="Normal"/>
    <w:rsid w:val="00330A3A"/>
    <w:pPr>
      <w:spacing w:before="100" w:beforeAutospacing="1" w:after="100" w:afterAutospacing="1"/>
      <w:jc w:val="center"/>
      <w:textAlignment w:val="center"/>
    </w:pPr>
    <w:rPr>
      <w:rFonts w:ascii="Times New Roman" w:eastAsia="Times New Roman" w:hAnsi="Times New Roman"/>
      <w:lang w:eastAsia="en-GB"/>
    </w:rPr>
  </w:style>
  <w:style w:type="paragraph" w:customStyle="1" w:styleId="xl78">
    <w:name w:val="xl78"/>
    <w:basedOn w:val="Normal"/>
    <w:rsid w:val="00330A3A"/>
    <w:pPr>
      <w:spacing w:before="100" w:beforeAutospacing="1" w:after="100" w:afterAutospacing="1"/>
      <w:textAlignment w:val="center"/>
    </w:pPr>
    <w:rPr>
      <w:rFonts w:ascii="Times New Roman" w:eastAsia="Times New Roman" w:hAnsi="Times New Roman"/>
      <w:lang w:eastAsia="en-GB"/>
    </w:rPr>
  </w:style>
  <w:style w:type="paragraph" w:customStyle="1" w:styleId="xl79">
    <w:name w:val="xl79"/>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80">
    <w:name w:val="xl80"/>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81">
    <w:name w:val="xl81"/>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82">
    <w:name w:val="xl82"/>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83">
    <w:name w:val="xl83"/>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84">
    <w:name w:val="xl84"/>
    <w:basedOn w:val="Normal"/>
    <w:rsid w:val="00330A3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85">
    <w:name w:val="xl85"/>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86">
    <w:name w:val="xl86"/>
    <w:basedOn w:val="Normal"/>
    <w:rsid w:val="00330A3A"/>
    <w:pPr>
      <w:spacing w:before="100" w:beforeAutospacing="1" w:after="100" w:afterAutospacing="1"/>
      <w:jc w:val="center"/>
      <w:textAlignment w:val="center"/>
    </w:pPr>
    <w:rPr>
      <w:rFonts w:eastAsia="Times New Roman" w:cs="Arial"/>
      <w:sz w:val="16"/>
      <w:szCs w:val="16"/>
      <w:lang w:eastAsia="en-GB"/>
    </w:rPr>
  </w:style>
  <w:style w:type="paragraph" w:customStyle="1" w:styleId="xl87">
    <w:name w:val="xl87"/>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lang w:eastAsia="en-GB"/>
    </w:rPr>
  </w:style>
  <w:style w:type="paragraph" w:customStyle="1" w:styleId="xl88">
    <w:name w:val="xl88"/>
    <w:basedOn w:val="Normal"/>
    <w:rsid w:val="00330A3A"/>
    <w:pPr>
      <w:spacing w:before="100" w:beforeAutospacing="1" w:after="100" w:afterAutospacing="1"/>
    </w:pPr>
    <w:rPr>
      <w:rFonts w:ascii="Times New Roman" w:eastAsia="Times New Roman" w:hAnsi="Times New Roman"/>
      <w:lang w:eastAsia="en-GB"/>
    </w:rPr>
  </w:style>
  <w:style w:type="paragraph" w:customStyle="1" w:styleId="xl89">
    <w:name w:val="xl89"/>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en-GB"/>
    </w:rPr>
  </w:style>
  <w:style w:type="paragraph" w:customStyle="1" w:styleId="xl90">
    <w:name w:val="xl90"/>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91">
    <w:name w:val="xl91"/>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92">
    <w:name w:val="xl92"/>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93">
    <w:name w:val="xl93"/>
    <w:basedOn w:val="Normal"/>
    <w:rsid w:val="00330A3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16"/>
      <w:szCs w:val="16"/>
      <w:lang w:eastAsia="en-GB"/>
    </w:rPr>
  </w:style>
  <w:style w:type="paragraph" w:customStyle="1" w:styleId="xl94">
    <w:name w:val="xl94"/>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95">
    <w:name w:val="xl95"/>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96">
    <w:name w:val="xl96"/>
    <w:basedOn w:val="Normal"/>
    <w:rsid w:val="00330A3A"/>
    <w:pP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97">
    <w:name w:val="xl97"/>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98">
    <w:name w:val="xl98"/>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99">
    <w:name w:val="xl99"/>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00">
    <w:name w:val="xl100"/>
    <w:basedOn w:val="Normal"/>
    <w:rsid w:val="00330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cs="Arial"/>
      <w:sz w:val="16"/>
      <w:szCs w:val="16"/>
      <w:lang w:eastAsia="en-GB"/>
    </w:rPr>
  </w:style>
  <w:style w:type="paragraph" w:customStyle="1" w:styleId="xl101">
    <w:name w:val="xl101"/>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02">
    <w:name w:val="xl102"/>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03">
    <w:name w:val="xl103"/>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04">
    <w:name w:val="xl104"/>
    <w:basedOn w:val="Normal"/>
    <w:rsid w:val="00330A3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cs="Arial"/>
      <w:sz w:val="16"/>
      <w:szCs w:val="16"/>
      <w:lang w:eastAsia="en-GB"/>
    </w:rPr>
  </w:style>
  <w:style w:type="paragraph" w:customStyle="1" w:styleId="xl105">
    <w:name w:val="xl105"/>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06">
    <w:name w:val="xl106"/>
    <w:basedOn w:val="Normal"/>
    <w:rsid w:val="00330A3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07">
    <w:name w:val="xl107"/>
    <w:basedOn w:val="Normal"/>
    <w:rsid w:val="00330A3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08">
    <w:name w:val="xl108"/>
    <w:basedOn w:val="Normal"/>
    <w:rsid w:val="00330A3A"/>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09">
    <w:name w:val="xl109"/>
    <w:basedOn w:val="Normal"/>
    <w:rsid w:val="00330A3A"/>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16"/>
      <w:szCs w:val="16"/>
      <w:lang w:eastAsia="en-GB"/>
    </w:rPr>
  </w:style>
  <w:style w:type="paragraph" w:customStyle="1" w:styleId="xl110">
    <w:name w:val="xl110"/>
    <w:basedOn w:val="Normal"/>
    <w:rsid w:val="00330A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11">
    <w:name w:val="xl111"/>
    <w:basedOn w:val="Normal"/>
    <w:rsid w:val="00330A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12">
    <w:name w:val="xl112"/>
    <w:basedOn w:val="Normal"/>
    <w:rsid w:val="00330A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13">
    <w:name w:val="xl113"/>
    <w:basedOn w:val="Normal"/>
    <w:rsid w:val="00330A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14">
    <w:name w:val="xl114"/>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en-GB"/>
    </w:rPr>
  </w:style>
  <w:style w:type="paragraph" w:customStyle="1" w:styleId="xl115">
    <w:name w:val="xl115"/>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6"/>
      <w:szCs w:val="16"/>
      <w:lang w:eastAsia="en-GB"/>
    </w:rPr>
  </w:style>
  <w:style w:type="paragraph" w:customStyle="1" w:styleId="xl116">
    <w:name w:val="xl116"/>
    <w:basedOn w:val="Normal"/>
    <w:rsid w:val="00330A3A"/>
    <w:pPr>
      <w:spacing w:before="100" w:beforeAutospacing="1" w:after="100" w:afterAutospacing="1"/>
      <w:jc w:val="center"/>
      <w:textAlignment w:val="center"/>
    </w:pPr>
    <w:rPr>
      <w:rFonts w:ascii="Times New Roman" w:eastAsia="Times New Roman" w:hAnsi="Times New Roman"/>
      <w:sz w:val="16"/>
      <w:szCs w:val="16"/>
      <w:lang w:eastAsia="en-GB"/>
    </w:rPr>
  </w:style>
  <w:style w:type="paragraph" w:customStyle="1" w:styleId="xl117">
    <w:name w:val="xl117"/>
    <w:basedOn w:val="Normal"/>
    <w:rsid w:val="00330A3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18">
    <w:name w:val="xl118"/>
    <w:basedOn w:val="Normal"/>
    <w:rsid w:val="00330A3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cs="Arial"/>
      <w:sz w:val="16"/>
      <w:szCs w:val="16"/>
      <w:lang w:eastAsia="en-GB"/>
    </w:rPr>
  </w:style>
  <w:style w:type="paragraph" w:customStyle="1" w:styleId="xl119">
    <w:name w:val="xl119"/>
    <w:basedOn w:val="Normal"/>
    <w:rsid w:val="00330A3A"/>
    <w:pPr>
      <w:spacing w:before="100" w:beforeAutospacing="1" w:after="100" w:afterAutospacing="1"/>
      <w:jc w:val="center"/>
      <w:textAlignment w:val="center"/>
    </w:pPr>
    <w:rPr>
      <w:rFonts w:eastAsia="Times New Roman" w:cs="Arial"/>
      <w:color w:val="000000"/>
      <w:sz w:val="16"/>
      <w:szCs w:val="16"/>
      <w:lang w:eastAsia="en-GB"/>
    </w:rPr>
  </w:style>
  <w:style w:type="paragraph" w:customStyle="1" w:styleId="xl120">
    <w:name w:val="xl120"/>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16"/>
      <w:szCs w:val="16"/>
      <w:lang w:eastAsia="en-GB"/>
    </w:rPr>
  </w:style>
  <w:style w:type="paragraph" w:customStyle="1" w:styleId="xl121">
    <w:name w:val="xl121"/>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16"/>
      <w:szCs w:val="16"/>
      <w:lang w:eastAsia="en-GB"/>
    </w:rPr>
  </w:style>
  <w:style w:type="paragraph" w:customStyle="1" w:styleId="xl122">
    <w:name w:val="xl122"/>
    <w:basedOn w:val="Normal"/>
    <w:rsid w:val="00330A3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6"/>
      <w:szCs w:val="16"/>
      <w:lang w:eastAsia="en-GB"/>
    </w:rPr>
  </w:style>
  <w:style w:type="paragraph" w:styleId="TableofFigures">
    <w:name w:val="table of figures"/>
    <w:basedOn w:val="Normal"/>
    <w:next w:val="Normal"/>
    <w:uiPriority w:val="99"/>
    <w:unhideWhenUsed/>
    <w:rsid w:val="004D184E"/>
  </w:style>
  <w:style w:type="paragraph" w:customStyle="1" w:styleId="msonormal0">
    <w:name w:val="msonormal"/>
    <w:basedOn w:val="Normal"/>
    <w:rsid w:val="006E5FF4"/>
    <w:pPr>
      <w:spacing w:before="100" w:beforeAutospacing="1" w:after="100" w:afterAutospacing="1"/>
    </w:pPr>
    <w:rPr>
      <w:rFonts w:ascii="Times New Roman" w:eastAsia="Times New Roman" w:hAnsi="Times New Roman"/>
      <w:lang w:eastAsia="en-GB"/>
    </w:rPr>
  </w:style>
  <w:style w:type="paragraph" w:customStyle="1" w:styleId="font5">
    <w:name w:val="font5"/>
    <w:basedOn w:val="Normal"/>
    <w:rsid w:val="006E5FF4"/>
    <w:pPr>
      <w:spacing w:before="100" w:beforeAutospacing="1" w:after="100" w:afterAutospacing="1"/>
    </w:pPr>
    <w:rPr>
      <w:rFonts w:ascii="Tahoma" w:eastAsia="Times New Roman" w:hAnsi="Tahoma" w:cs="Tahoma"/>
      <w:color w:val="000000"/>
      <w:sz w:val="18"/>
      <w:szCs w:val="18"/>
      <w:lang w:eastAsia="en-GB"/>
    </w:rPr>
  </w:style>
  <w:style w:type="paragraph" w:customStyle="1" w:styleId="font6">
    <w:name w:val="font6"/>
    <w:basedOn w:val="Normal"/>
    <w:rsid w:val="006E5FF4"/>
    <w:pPr>
      <w:spacing w:before="100" w:beforeAutospacing="1" w:after="100" w:afterAutospacing="1"/>
    </w:pPr>
    <w:rPr>
      <w:rFonts w:ascii="Tahoma" w:eastAsia="Times New Roman" w:hAnsi="Tahoma" w:cs="Tahoma"/>
      <w:b/>
      <w:bCs/>
      <w:color w:val="000000"/>
      <w:sz w:val="18"/>
      <w:szCs w:val="18"/>
      <w:lang w:eastAsia="en-GB"/>
    </w:rPr>
  </w:style>
  <w:style w:type="paragraph" w:customStyle="1" w:styleId="xl123">
    <w:name w:val="xl123"/>
    <w:basedOn w:val="Normal"/>
    <w:rsid w:val="006E5FF4"/>
    <w:pPr>
      <w:shd w:val="clear" w:color="000000" w:fill="FCD5B4"/>
      <w:spacing w:before="100" w:beforeAutospacing="1" w:after="100" w:afterAutospacing="1"/>
      <w:jc w:val="center"/>
      <w:textAlignment w:val="center"/>
    </w:pPr>
    <w:rPr>
      <w:rFonts w:ascii="Times New Roman" w:eastAsia="Times New Roman" w:hAnsi="Times New Roman"/>
      <w:lang w:eastAsia="en-GB"/>
    </w:rPr>
  </w:style>
  <w:style w:type="paragraph" w:customStyle="1" w:styleId="xl124">
    <w:name w:val="xl124"/>
    <w:basedOn w:val="Normal"/>
    <w:rsid w:val="006E5FF4"/>
    <w:pPr>
      <w:spacing w:before="100" w:beforeAutospacing="1" w:after="100" w:afterAutospacing="1"/>
      <w:jc w:val="center"/>
      <w:textAlignment w:val="center"/>
    </w:pPr>
    <w:rPr>
      <w:rFonts w:ascii="Times New Roman" w:eastAsia="Times New Roman" w:hAnsi="Times New Roman"/>
      <w:color w:val="FF0000"/>
      <w:lang w:eastAsia="en-GB"/>
    </w:rPr>
  </w:style>
  <w:style w:type="paragraph" w:customStyle="1" w:styleId="xl125">
    <w:name w:val="xl125"/>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26">
    <w:name w:val="xl126"/>
    <w:basedOn w:val="Normal"/>
    <w:rsid w:val="006E5FF4"/>
    <w:pPr>
      <w:shd w:val="clear" w:color="000000" w:fill="FFFF00"/>
      <w:spacing w:before="100" w:beforeAutospacing="1" w:after="100" w:afterAutospacing="1"/>
      <w:jc w:val="center"/>
      <w:textAlignment w:val="center"/>
    </w:pPr>
    <w:rPr>
      <w:rFonts w:ascii="Times New Roman" w:eastAsia="Times New Roman" w:hAnsi="Times New Roman"/>
      <w:lang w:eastAsia="en-GB"/>
    </w:rPr>
  </w:style>
  <w:style w:type="paragraph" w:customStyle="1" w:styleId="xl127">
    <w:name w:val="xl127"/>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28">
    <w:name w:val="xl128"/>
    <w:basedOn w:val="Normal"/>
    <w:rsid w:val="006E5FF4"/>
    <w:pPr>
      <w:shd w:val="clear" w:color="000000" w:fill="92CDDC"/>
      <w:spacing w:before="100" w:beforeAutospacing="1" w:after="100" w:afterAutospacing="1"/>
      <w:jc w:val="center"/>
      <w:textAlignment w:val="center"/>
    </w:pPr>
    <w:rPr>
      <w:rFonts w:ascii="Times New Roman" w:eastAsia="Times New Roman" w:hAnsi="Times New Roman"/>
      <w:color w:val="FF0000"/>
      <w:lang w:eastAsia="en-GB"/>
    </w:rPr>
  </w:style>
  <w:style w:type="paragraph" w:customStyle="1" w:styleId="xl129">
    <w:name w:val="xl129"/>
    <w:basedOn w:val="Normal"/>
    <w:rsid w:val="006E5F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30">
    <w:name w:val="xl130"/>
    <w:basedOn w:val="Normal"/>
    <w:rsid w:val="006E5F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31">
    <w:name w:val="xl131"/>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32">
    <w:name w:val="xl132"/>
    <w:basedOn w:val="Normal"/>
    <w:rsid w:val="006E5F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33">
    <w:name w:val="xl133"/>
    <w:basedOn w:val="Normal"/>
    <w:rsid w:val="006E5F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lang w:eastAsia="en-GB"/>
    </w:rPr>
  </w:style>
  <w:style w:type="paragraph" w:customStyle="1" w:styleId="xl134">
    <w:name w:val="xl134"/>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35">
    <w:name w:val="xl135"/>
    <w:basedOn w:val="Normal"/>
    <w:rsid w:val="006E5FF4"/>
    <w:pPr>
      <w:shd w:val="clear" w:color="000000" w:fill="FFFFFF"/>
      <w:spacing w:before="100" w:beforeAutospacing="1" w:after="100" w:afterAutospacing="1"/>
      <w:jc w:val="center"/>
      <w:textAlignment w:val="center"/>
    </w:pPr>
    <w:rPr>
      <w:rFonts w:ascii="Times New Roman" w:eastAsia="Times New Roman" w:hAnsi="Times New Roman"/>
      <w:lang w:eastAsia="en-GB"/>
    </w:rPr>
  </w:style>
  <w:style w:type="paragraph" w:customStyle="1" w:styleId="xl136">
    <w:name w:val="xl136"/>
    <w:basedOn w:val="Normal"/>
    <w:rsid w:val="006E5F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37">
    <w:name w:val="xl137"/>
    <w:basedOn w:val="Normal"/>
    <w:rsid w:val="006E5FF4"/>
    <w:pPr>
      <w:shd w:val="clear" w:color="000000" w:fill="92CDDC"/>
      <w:spacing w:before="100" w:beforeAutospacing="1" w:after="100" w:afterAutospacing="1"/>
      <w:jc w:val="center"/>
      <w:textAlignment w:val="center"/>
    </w:pPr>
    <w:rPr>
      <w:rFonts w:ascii="Times New Roman" w:eastAsia="Times New Roman" w:hAnsi="Times New Roman"/>
      <w:lang w:eastAsia="en-GB"/>
    </w:rPr>
  </w:style>
  <w:style w:type="paragraph" w:customStyle="1" w:styleId="xl138">
    <w:name w:val="xl138"/>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39">
    <w:name w:val="xl139"/>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40">
    <w:name w:val="xl140"/>
    <w:basedOn w:val="Normal"/>
    <w:rsid w:val="006E5FF4"/>
    <w:pP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41">
    <w:name w:val="xl141"/>
    <w:basedOn w:val="Normal"/>
    <w:rsid w:val="006E5F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2">
    <w:name w:val="xl142"/>
    <w:basedOn w:val="Normal"/>
    <w:rsid w:val="006E5F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43">
    <w:name w:val="xl143"/>
    <w:basedOn w:val="Normal"/>
    <w:rsid w:val="006E5FF4"/>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144">
    <w:name w:val="xl144"/>
    <w:basedOn w:val="Normal"/>
    <w:rsid w:val="006E5F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5">
    <w:name w:val="xl145"/>
    <w:basedOn w:val="Normal"/>
    <w:rsid w:val="006E5F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6">
    <w:name w:val="xl146"/>
    <w:basedOn w:val="Normal"/>
    <w:rsid w:val="006E5FF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7">
    <w:name w:val="xl147"/>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8">
    <w:name w:val="xl148"/>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49">
    <w:name w:val="xl149"/>
    <w:basedOn w:val="Normal"/>
    <w:rsid w:val="006E5F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150">
    <w:name w:val="xl150"/>
    <w:basedOn w:val="Normal"/>
    <w:rsid w:val="006E5FF4"/>
    <w:pP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65">
    <w:name w:val="xl65"/>
    <w:basedOn w:val="Normal"/>
    <w:rsid w:val="00CC1C4F"/>
    <w:pPr>
      <w:spacing w:before="100" w:beforeAutospacing="1" w:after="100" w:afterAutospacing="1"/>
      <w:jc w:val="center"/>
      <w:textAlignment w:val="center"/>
    </w:pPr>
    <w:rPr>
      <w:rFonts w:eastAsia="Times New Roman" w:cs="Arial"/>
      <w:lang w:eastAsia="en-GB"/>
    </w:rPr>
  </w:style>
  <w:style w:type="paragraph" w:customStyle="1" w:styleId="xl66">
    <w:name w:val="xl66"/>
    <w:basedOn w:val="Normal"/>
    <w:rsid w:val="00CC1C4F"/>
    <w:pPr>
      <w:spacing w:before="100" w:beforeAutospacing="1" w:after="100" w:afterAutospacing="1"/>
      <w:jc w:val="center"/>
      <w:textAlignment w:val="center"/>
    </w:pPr>
    <w:rPr>
      <w:rFonts w:eastAsia="Times New Roman" w:cs="Arial"/>
      <w:lang w:eastAsia="en-GB"/>
    </w:rPr>
  </w:style>
  <w:style w:type="paragraph" w:customStyle="1" w:styleId="xl67">
    <w:name w:val="xl67"/>
    <w:basedOn w:val="Normal"/>
    <w:rsid w:val="00CC1C4F"/>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rFonts w:eastAsia="Times New Roman" w:cs="Arial"/>
      <w:lang w:eastAsia="en-GB"/>
    </w:rPr>
  </w:style>
  <w:style w:type="paragraph" w:customStyle="1" w:styleId="xl68">
    <w:name w:val="xl68"/>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lang w:eastAsia="en-GB"/>
    </w:rPr>
  </w:style>
  <w:style w:type="paragraph" w:customStyle="1" w:styleId="xl69">
    <w:name w:val="xl69"/>
    <w:basedOn w:val="Normal"/>
    <w:rsid w:val="00CC1C4F"/>
    <w:pPr>
      <w:spacing w:before="100" w:beforeAutospacing="1" w:after="100" w:afterAutospacing="1"/>
      <w:jc w:val="center"/>
      <w:textAlignment w:val="center"/>
    </w:pPr>
    <w:rPr>
      <w:rFonts w:ascii="Times New Roman" w:eastAsia="Times New Roman" w:hAnsi="Times New Roman"/>
      <w:lang w:eastAsia="en-GB"/>
    </w:rPr>
  </w:style>
  <w:style w:type="paragraph" w:customStyle="1" w:styleId="xl70">
    <w:name w:val="xl70"/>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71">
    <w:name w:val="xl71"/>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72">
    <w:name w:val="xl72"/>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73">
    <w:name w:val="xl73"/>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customStyle="1" w:styleId="xl74">
    <w:name w:val="xl74"/>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lang w:eastAsia="en-GB"/>
    </w:rPr>
  </w:style>
  <w:style w:type="paragraph" w:customStyle="1" w:styleId="xl75">
    <w:name w:val="xl75"/>
    <w:basedOn w:val="Normal"/>
    <w:rsid w:val="00CC1C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en-GB"/>
    </w:rPr>
  </w:style>
  <w:style w:type="paragraph" w:styleId="Quote">
    <w:name w:val="Quote"/>
    <w:basedOn w:val="Normal"/>
    <w:next w:val="Normal"/>
    <w:link w:val="QuoteChar"/>
    <w:uiPriority w:val="29"/>
    <w:qFormat/>
    <w:rsid w:val="00651C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C8A"/>
    <w:rPr>
      <w:rFonts w:ascii="Arial" w:hAnsi="Arial"/>
      <w:i/>
      <w:iCs/>
      <w:color w:val="404040" w:themeColor="text1" w:themeTint="BF"/>
      <w:sz w:val="24"/>
      <w:szCs w:val="24"/>
      <w:lang w:eastAsia="zh-TW"/>
    </w:rPr>
  </w:style>
  <w:style w:type="character" w:styleId="UnresolvedMention">
    <w:name w:val="Unresolved Mention"/>
    <w:basedOn w:val="DefaultParagraphFont"/>
    <w:uiPriority w:val="99"/>
    <w:semiHidden/>
    <w:unhideWhenUsed/>
    <w:rsid w:val="00716BE8"/>
    <w:rPr>
      <w:color w:val="605E5C"/>
      <w:shd w:val="clear" w:color="auto" w:fill="E1DFDD"/>
    </w:rPr>
  </w:style>
  <w:style w:type="table" w:customStyle="1" w:styleId="TableGrid0">
    <w:name w:val="Table Grid0"/>
    <w:basedOn w:val="TableNormal"/>
    <w:uiPriority w:val="59"/>
    <w:rsid w:val="00FF2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6211">
      <w:bodyDiv w:val="1"/>
      <w:marLeft w:val="0"/>
      <w:marRight w:val="0"/>
      <w:marTop w:val="0"/>
      <w:marBottom w:val="0"/>
      <w:divBdr>
        <w:top w:val="none" w:sz="0" w:space="0" w:color="auto"/>
        <w:left w:val="none" w:sz="0" w:space="0" w:color="auto"/>
        <w:bottom w:val="none" w:sz="0" w:space="0" w:color="auto"/>
        <w:right w:val="none" w:sz="0" w:space="0" w:color="auto"/>
      </w:divBdr>
    </w:div>
    <w:div w:id="78525866">
      <w:bodyDiv w:val="1"/>
      <w:marLeft w:val="0"/>
      <w:marRight w:val="0"/>
      <w:marTop w:val="0"/>
      <w:marBottom w:val="0"/>
      <w:divBdr>
        <w:top w:val="none" w:sz="0" w:space="0" w:color="auto"/>
        <w:left w:val="none" w:sz="0" w:space="0" w:color="auto"/>
        <w:bottom w:val="none" w:sz="0" w:space="0" w:color="auto"/>
        <w:right w:val="none" w:sz="0" w:space="0" w:color="auto"/>
      </w:divBdr>
    </w:div>
    <w:div w:id="79298638">
      <w:bodyDiv w:val="1"/>
      <w:marLeft w:val="0"/>
      <w:marRight w:val="0"/>
      <w:marTop w:val="0"/>
      <w:marBottom w:val="0"/>
      <w:divBdr>
        <w:top w:val="none" w:sz="0" w:space="0" w:color="auto"/>
        <w:left w:val="none" w:sz="0" w:space="0" w:color="auto"/>
        <w:bottom w:val="none" w:sz="0" w:space="0" w:color="auto"/>
        <w:right w:val="none" w:sz="0" w:space="0" w:color="auto"/>
      </w:divBdr>
    </w:div>
    <w:div w:id="79761567">
      <w:bodyDiv w:val="1"/>
      <w:marLeft w:val="0"/>
      <w:marRight w:val="0"/>
      <w:marTop w:val="0"/>
      <w:marBottom w:val="0"/>
      <w:divBdr>
        <w:top w:val="none" w:sz="0" w:space="0" w:color="auto"/>
        <w:left w:val="none" w:sz="0" w:space="0" w:color="auto"/>
        <w:bottom w:val="none" w:sz="0" w:space="0" w:color="auto"/>
        <w:right w:val="none" w:sz="0" w:space="0" w:color="auto"/>
      </w:divBdr>
    </w:div>
    <w:div w:id="164395311">
      <w:bodyDiv w:val="1"/>
      <w:marLeft w:val="0"/>
      <w:marRight w:val="0"/>
      <w:marTop w:val="0"/>
      <w:marBottom w:val="0"/>
      <w:divBdr>
        <w:top w:val="none" w:sz="0" w:space="0" w:color="auto"/>
        <w:left w:val="none" w:sz="0" w:space="0" w:color="auto"/>
        <w:bottom w:val="none" w:sz="0" w:space="0" w:color="auto"/>
        <w:right w:val="none" w:sz="0" w:space="0" w:color="auto"/>
      </w:divBdr>
    </w:div>
    <w:div w:id="206336779">
      <w:bodyDiv w:val="1"/>
      <w:marLeft w:val="0"/>
      <w:marRight w:val="0"/>
      <w:marTop w:val="0"/>
      <w:marBottom w:val="0"/>
      <w:divBdr>
        <w:top w:val="none" w:sz="0" w:space="0" w:color="auto"/>
        <w:left w:val="none" w:sz="0" w:space="0" w:color="auto"/>
        <w:bottom w:val="none" w:sz="0" w:space="0" w:color="auto"/>
        <w:right w:val="none" w:sz="0" w:space="0" w:color="auto"/>
      </w:divBdr>
    </w:div>
    <w:div w:id="257375581">
      <w:bodyDiv w:val="1"/>
      <w:marLeft w:val="0"/>
      <w:marRight w:val="0"/>
      <w:marTop w:val="0"/>
      <w:marBottom w:val="0"/>
      <w:divBdr>
        <w:top w:val="none" w:sz="0" w:space="0" w:color="auto"/>
        <w:left w:val="none" w:sz="0" w:space="0" w:color="auto"/>
        <w:bottom w:val="none" w:sz="0" w:space="0" w:color="auto"/>
        <w:right w:val="none" w:sz="0" w:space="0" w:color="auto"/>
      </w:divBdr>
    </w:div>
    <w:div w:id="279724677">
      <w:bodyDiv w:val="1"/>
      <w:marLeft w:val="0"/>
      <w:marRight w:val="0"/>
      <w:marTop w:val="0"/>
      <w:marBottom w:val="0"/>
      <w:divBdr>
        <w:top w:val="none" w:sz="0" w:space="0" w:color="auto"/>
        <w:left w:val="none" w:sz="0" w:space="0" w:color="auto"/>
        <w:bottom w:val="none" w:sz="0" w:space="0" w:color="auto"/>
        <w:right w:val="none" w:sz="0" w:space="0" w:color="auto"/>
      </w:divBdr>
    </w:div>
    <w:div w:id="282806102">
      <w:bodyDiv w:val="1"/>
      <w:marLeft w:val="0"/>
      <w:marRight w:val="0"/>
      <w:marTop w:val="0"/>
      <w:marBottom w:val="0"/>
      <w:divBdr>
        <w:top w:val="none" w:sz="0" w:space="0" w:color="auto"/>
        <w:left w:val="none" w:sz="0" w:space="0" w:color="auto"/>
        <w:bottom w:val="none" w:sz="0" w:space="0" w:color="auto"/>
        <w:right w:val="none" w:sz="0" w:space="0" w:color="auto"/>
      </w:divBdr>
    </w:div>
    <w:div w:id="287859066">
      <w:bodyDiv w:val="1"/>
      <w:marLeft w:val="0"/>
      <w:marRight w:val="0"/>
      <w:marTop w:val="0"/>
      <w:marBottom w:val="0"/>
      <w:divBdr>
        <w:top w:val="none" w:sz="0" w:space="0" w:color="auto"/>
        <w:left w:val="none" w:sz="0" w:space="0" w:color="auto"/>
        <w:bottom w:val="none" w:sz="0" w:space="0" w:color="auto"/>
        <w:right w:val="none" w:sz="0" w:space="0" w:color="auto"/>
      </w:divBdr>
    </w:div>
    <w:div w:id="307561573">
      <w:bodyDiv w:val="1"/>
      <w:marLeft w:val="0"/>
      <w:marRight w:val="0"/>
      <w:marTop w:val="0"/>
      <w:marBottom w:val="0"/>
      <w:divBdr>
        <w:top w:val="none" w:sz="0" w:space="0" w:color="auto"/>
        <w:left w:val="none" w:sz="0" w:space="0" w:color="auto"/>
        <w:bottom w:val="none" w:sz="0" w:space="0" w:color="auto"/>
        <w:right w:val="none" w:sz="0" w:space="0" w:color="auto"/>
      </w:divBdr>
    </w:div>
    <w:div w:id="354353478">
      <w:bodyDiv w:val="1"/>
      <w:marLeft w:val="0"/>
      <w:marRight w:val="0"/>
      <w:marTop w:val="0"/>
      <w:marBottom w:val="0"/>
      <w:divBdr>
        <w:top w:val="none" w:sz="0" w:space="0" w:color="auto"/>
        <w:left w:val="none" w:sz="0" w:space="0" w:color="auto"/>
        <w:bottom w:val="none" w:sz="0" w:space="0" w:color="auto"/>
        <w:right w:val="none" w:sz="0" w:space="0" w:color="auto"/>
      </w:divBdr>
    </w:div>
    <w:div w:id="376517071">
      <w:bodyDiv w:val="1"/>
      <w:marLeft w:val="0"/>
      <w:marRight w:val="0"/>
      <w:marTop w:val="0"/>
      <w:marBottom w:val="0"/>
      <w:divBdr>
        <w:top w:val="none" w:sz="0" w:space="0" w:color="auto"/>
        <w:left w:val="none" w:sz="0" w:space="0" w:color="auto"/>
        <w:bottom w:val="none" w:sz="0" w:space="0" w:color="auto"/>
        <w:right w:val="none" w:sz="0" w:space="0" w:color="auto"/>
      </w:divBdr>
    </w:div>
    <w:div w:id="398945332">
      <w:bodyDiv w:val="1"/>
      <w:marLeft w:val="0"/>
      <w:marRight w:val="0"/>
      <w:marTop w:val="0"/>
      <w:marBottom w:val="0"/>
      <w:divBdr>
        <w:top w:val="none" w:sz="0" w:space="0" w:color="auto"/>
        <w:left w:val="none" w:sz="0" w:space="0" w:color="auto"/>
        <w:bottom w:val="none" w:sz="0" w:space="0" w:color="auto"/>
        <w:right w:val="none" w:sz="0" w:space="0" w:color="auto"/>
      </w:divBdr>
    </w:div>
    <w:div w:id="411968967">
      <w:bodyDiv w:val="1"/>
      <w:marLeft w:val="0"/>
      <w:marRight w:val="0"/>
      <w:marTop w:val="0"/>
      <w:marBottom w:val="0"/>
      <w:divBdr>
        <w:top w:val="none" w:sz="0" w:space="0" w:color="auto"/>
        <w:left w:val="none" w:sz="0" w:space="0" w:color="auto"/>
        <w:bottom w:val="none" w:sz="0" w:space="0" w:color="auto"/>
        <w:right w:val="none" w:sz="0" w:space="0" w:color="auto"/>
      </w:divBdr>
    </w:div>
    <w:div w:id="448594797">
      <w:bodyDiv w:val="1"/>
      <w:marLeft w:val="0"/>
      <w:marRight w:val="0"/>
      <w:marTop w:val="0"/>
      <w:marBottom w:val="0"/>
      <w:divBdr>
        <w:top w:val="none" w:sz="0" w:space="0" w:color="auto"/>
        <w:left w:val="none" w:sz="0" w:space="0" w:color="auto"/>
        <w:bottom w:val="none" w:sz="0" w:space="0" w:color="auto"/>
        <w:right w:val="none" w:sz="0" w:space="0" w:color="auto"/>
      </w:divBdr>
    </w:div>
    <w:div w:id="473564948">
      <w:bodyDiv w:val="1"/>
      <w:marLeft w:val="0"/>
      <w:marRight w:val="0"/>
      <w:marTop w:val="0"/>
      <w:marBottom w:val="0"/>
      <w:divBdr>
        <w:top w:val="none" w:sz="0" w:space="0" w:color="auto"/>
        <w:left w:val="none" w:sz="0" w:space="0" w:color="auto"/>
        <w:bottom w:val="none" w:sz="0" w:space="0" w:color="auto"/>
        <w:right w:val="none" w:sz="0" w:space="0" w:color="auto"/>
      </w:divBdr>
    </w:div>
    <w:div w:id="531697018">
      <w:bodyDiv w:val="1"/>
      <w:marLeft w:val="0"/>
      <w:marRight w:val="0"/>
      <w:marTop w:val="0"/>
      <w:marBottom w:val="0"/>
      <w:divBdr>
        <w:top w:val="none" w:sz="0" w:space="0" w:color="auto"/>
        <w:left w:val="none" w:sz="0" w:space="0" w:color="auto"/>
        <w:bottom w:val="none" w:sz="0" w:space="0" w:color="auto"/>
        <w:right w:val="none" w:sz="0" w:space="0" w:color="auto"/>
      </w:divBdr>
    </w:div>
    <w:div w:id="543834340">
      <w:bodyDiv w:val="1"/>
      <w:marLeft w:val="0"/>
      <w:marRight w:val="0"/>
      <w:marTop w:val="0"/>
      <w:marBottom w:val="0"/>
      <w:divBdr>
        <w:top w:val="none" w:sz="0" w:space="0" w:color="auto"/>
        <w:left w:val="none" w:sz="0" w:space="0" w:color="auto"/>
        <w:bottom w:val="none" w:sz="0" w:space="0" w:color="auto"/>
        <w:right w:val="none" w:sz="0" w:space="0" w:color="auto"/>
      </w:divBdr>
    </w:div>
    <w:div w:id="630406255">
      <w:bodyDiv w:val="1"/>
      <w:marLeft w:val="0"/>
      <w:marRight w:val="0"/>
      <w:marTop w:val="0"/>
      <w:marBottom w:val="0"/>
      <w:divBdr>
        <w:top w:val="none" w:sz="0" w:space="0" w:color="auto"/>
        <w:left w:val="none" w:sz="0" w:space="0" w:color="auto"/>
        <w:bottom w:val="none" w:sz="0" w:space="0" w:color="auto"/>
        <w:right w:val="none" w:sz="0" w:space="0" w:color="auto"/>
      </w:divBdr>
    </w:div>
    <w:div w:id="668099933">
      <w:bodyDiv w:val="1"/>
      <w:marLeft w:val="0"/>
      <w:marRight w:val="0"/>
      <w:marTop w:val="0"/>
      <w:marBottom w:val="0"/>
      <w:divBdr>
        <w:top w:val="none" w:sz="0" w:space="0" w:color="auto"/>
        <w:left w:val="none" w:sz="0" w:space="0" w:color="auto"/>
        <w:bottom w:val="none" w:sz="0" w:space="0" w:color="auto"/>
        <w:right w:val="none" w:sz="0" w:space="0" w:color="auto"/>
      </w:divBdr>
    </w:div>
    <w:div w:id="671612998">
      <w:bodyDiv w:val="1"/>
      <w:marLeft w:val="0"/>
      <w:marRight w:val="0"/>
      <w:marTop w:val="0"/>
      <w:marBottom w:val="0"/>
      <w:divBdr>
        <w:top w:val="none" w:sz="0" w:space="0" w:color="auto"/>
        <w:left w:val="none" w:sz="0" w:space="0" w:color="auto"/>
        <w:bottom w:val="none" w:sz="0" w:space="0" w:color="auto"/>
        <w:right w:val="none" w:sz="0" w:space="0" w:color="auto"/>
      </w:divBdr>
    </w:div>
    <w:div w:id="725185565">
      <w:bodyDiv w:val="1"/>
      <w:marLeft w:val="0"/>
      <w:marRight w:val="0"/>
      <w:marTop w:val="0"/>
      <w:marBottom w:val="0"/>
      <w:divBdr>
        <w:top w:val="none" w:sz="0" w:space="0" w:color="auto"/>
        <w:left w:val="none" w:sz="0" w:space="0" w:color="auto"/>
        <w:bottom w:val="none" w:sz="0" w:space="0" w:color="auto"/>
        <w:right w:val="none" w:sz="0" w:space="0" w:color="auto"/>
      </w:divBdr>
    </w:div>
    <w:div w:id="731807218">
      <w:bodyDiv w:val="1"/>
      <w:marLeft w:val="0"/>
      <w:marRight w:val="0"/>
      <w:marTop w:val="0"/>
      <w:marBottom w:val="0"/>
      <w:divBdr>
        <w:top w:val="none" w:sz="0" w:space="0" w:color="auto"/>
        <w:left w:val="none" w:sz="0" w:space="0" w:color="auto"/>
        <w:bottom w:val="none" w:sz="0" w:space="0" w:color="auto"/>
        <w:right w:val="none" w:sz="0" w:space="0" w:color="auto"/>
      </w:divBdr>
    </w:div>
    <w:div w:id="732655880">
      <w:bodyDiv w:val="1"/>
      <w:marLeft w:val="0"/>
      <w:marRight w:val="0"/>
      <w:marTop w:val="0"/>
      <w:marBottom w:val="0"/>
      <w:divBdr>
        <w:top w:val="none" w:sz="0" w:space="0" w:color="auto"/>
        <w:left w:val="none" w:sz="0" w:space="0" w:color="auto"/>
        <w:bottom w:val="none" w:sz="0" w:space="0" w:color="auto"/>
        <w:right w:val="none" w:sz="0" w:space="0" w:color="auto"/>
      </w:divBdr>
    </w:div>
    <w:div w:id="762411738">
      <w:bodyDiv w:val="1"/>
      <w:marLeft w:val="0"/>
      <w:marRight w:val="0"/>
      <w:marTop w:val="0"/>
      <w:marBottom w:val="0"/>
      <w:divBdr>
        <w:top w:val="none" w:sz="0" w:space="0" w:color="auto"/>
        <w:left w:val="none" w:sz="0" w:space="0" w:color="auto"/>
        <w:bottom w:val="none" w:sz="0" w:space="0" w:color="auto"/>
        <w:right w:val="none" w:sz="0" w:space="0" w:color="auto"/>
      </w:divBdr>
    </w:div>
    <w:div w:id="794643097">
      <w:bodyDiv w:val="1"/>
      <w:marLeft w:val="0"/>
      <w:marRight w:val="0"/>
      <w:marTop w:val="0"/>
      <w:marBottom w:val="0"/>
      <w:divBdr>
        <w:top w:val="none" w:sz="0" w:space="0" w:color="auto"/>
        <w:left w:val="none" w:sz="0" w:space="0" w:color="auto"/>
        <w:bottom w:val="none" w:sz="0" w:space="0" w:color="auto"/>
        <w:right w:val="none" w:sz="0" w:space="0" w:color="auto"/>
      </w:divBdr>
    </w:div>
    <w:div w:id="807287444">
      <w:bodyDiv w:val="1"/>
      <w:marLeft w:val="0"/>
      <w:marRight w:val="0"/>
      <w:marTop w:val="0"/>
      <w:marBottom w:val="0"/>
      <w:divBdr>
        <w:top w:val="none" w:sz="0" w:space="0" w:color="auto"/>
        <w:left w:val="none" w:sz="0" w:space="0" w:color="auto"/>
        <w:bottom w:val="none" w:sz="0" w:space="0" w:color="auto"/>
        <w:right w:val="none" w:sz="0" w:space="0" w:color="auto"/>
      </w:divBdr>
    </w:div>
    <w:div w:id="855966815">
      <w:bodyDiv w:val="1"/>
      <w:marLeft w:val="0"/>
      <w:marRight w:val="0"/>
      <w:marTop w:val="0"/>
      <w:marBottom w:val="0"/>
      <w:divBdr>
        <w:top w:val="none" w:sz="0" w:space="0" w:color="auto"/>
        <w:left w:val="none" w:sz="0" w:space="0" w:color="auto"/>
        <w:bottom w:val="none" w:sz="0" w:space="0" w:color="auto"/>
        <w:right w:val="none" w:sz="0" w:space="0" w:color="auto"/>
      </w:divBdr>
    </w:div>
    <w:div w:id="861817388">
      <w:bodyDiv w:val="1"/>
      <w:marLeft w:val="0"/>
      <w:marRight w:val="0"/>
      <w:marTop w:val="0"/>
      <w:marBottom w:val="0"/>
      <w:divBdr>
        <w:top w:val="none" w:sz="0" w:space="0" w:color="auto"/>
        <w:left w:val="none" w:sz="0" w:space="0" w:color="auto"/>
        <w:bottom w:val="none" w:sz="0" w:space="0" w:color="auto"/>
        <w:right w:val="none" w:sz="0" w:space="0" w:color="auto"/>
      </w:divBdr>
    </w:div>
    <w:div w:id="892618890">
      <w:bodyDiv w:val="1"/>
      <w:marLeft w:val="0"/>
      <w:marRight w:val="0"/>
      <w:marTop w:val="0"/>
      <w:marBottom w:val="0"/>
      <w:divBdr>
        <w:top w:val="none" w:sz="0" w:space="0" w:color="auto"/>
        <w:left w:val="none" w:sz="0" w:space="0" w:color="auto"/>
        <w:bottom w:val="none" w:sz="0" w:space="0" w:color="auto"/>
        <w:right w:val="none" w:sz="0" w:space="0" w:color="auto"/>
      </w:divBdr>
    </w:div>
    <w:div w:id="918367145">
      <w:bodyDiv w:val="1"/>
      <w:marLeft w:val="0"/>
      <w:marRight w:val="0"/>
      <w:marTop w:val="0"/>
      <w:marBottom w:val="0"/>
      <w:divBdr>
        <w:top w:val="none" w:sz="0" w:space="0" w:color="auto"/>
        <w:left w:val="none" w:sz="0" w:space="0" w:color="auto"/>
        <w:bottom w:val="none" w:sz="0" w:space="0" w:color="auto"/>
        <w:right w:val="none" w:sz="0" w:space="0" w:color="auto"/>
      </w:divBdr>
    </w:div>
    <w:div w:id="945894006">
      <w:bodyDiv w:val="1"/>
      <w:marLeft w:val="0"/>
      <w:marRight w:val="0"/>
      <w:marTop w:val="0"/>
      <w:marBottom w:val="0"/>
      <w:divBdr>
        <w:top w:val="none" w:sz="0" w:space="0" w:color="auto"/>
        <w:left w:val="none" w:sz="0" w:space="0" w:color="auto"/>
        <w:bottom w:val="none" w:sz="0" w:space="0" w:color="auto"/>
        <w:right w:val="none" w:sz="0" w:space="0" w:color="auto"/>
      </w:divBdr>
    </w:div>
    <w:div w:id="1052995315">
      <w:bodyDiv w:val="1"/>
      <w:marLeft w:val="0"/>
      <w:marRight w:val="0"/>
      <w:marTop w:val="0"/>
      <w:marBottom w:val="0"/>
      <w:divBdr>
        <w:top w:val="none" w:sz="0" w:space="0" w:color="auto"/>
        <w:left w:val="none" w:sz="0" w:space="0" w:color="auto"/>
        <w:bottom w:val="none" w:sz="0" w:space="0" w:color="auto"/>
        <w:right w:val="none" w:sz="0" w:space="0" w:color="auto"/>
      </w:divBdr>
    </w:div>
    <w:div w:id="1086875973">
      <w:bodyDiv w:val="1"/>
      <w:marLeft w:val="0"/>
      <w:marRight w:val="0"/>
      <w:marTop w:val="0"/>
      <w:marBottom w:val="0"/>
      <w:divBdr>
        <w:top w:val="none" w:sz="0" w:space="0" w:color="auto"/>
        <w:left w:val="none" w:sz="0" w:space="0" w:color="auto"/>
        <w:bottom w:val="none" w:sz="0" w:space="0" w:color="auto"/>
        <w:right w:val="none" w:sz="0" w:space="0" w:color="auto"/>
      </w:divBdr>
    </w:div>
    <w:div w:id="1106080183">
      <w:bodyDiv w:val="1"/>
      <w:marLeft w:val="0"/>
      <w:marRight w:val="0"/>
      <w:marTop w:val="0"/>
      <w:marBottom w:val="0"/>
      <w:divBdr>
        <w:top w:val="none" w:sz="0" w:space="0" w:color="auto"/>
        <w:left w:val="none" w:sz="0" w:space="0" w:color="auto"/>
        <w:bottom w:val="none" w:sz="0" w:space="0" w:color="auto"/>
        <w:right w:val="none" w:sz="0" w:space="0" w:color="auto"/>
      </w:divBdr>
    </w:div>
    <w:div w:id="1132215836">
      <w:bodyDiv w:val="1"/>
      <w:marLeft w:val="0"/>
      <w:marRight w:val="0"/>
      <w:marTop w:val="0"/>
      <w:marBottom w:val="0"/>
      <w:divBdr>
        <w:top w:val="none" w:sz="0" w:space="0" w:color="auto"/>
        <w:left w:val="none" w:sz="0" w:space="0" w:color="auto"/>
        <w:bottom w:val="none" w:sz="0" w:space="0" w:color="auto"/>
        <w:right w:val="none" w:sz="0" w:space="0" w:color="auto"/>
      </w:divBdr>
    </w:div>
    <w:div w:id="1195923314">
      <w:bodyDiv w:val="1"/>
      <w:marLeft w:val="0"/>
      <w:marRight w:val="0"/>
      <w:marTop w:val="0"/>
      <w:marBottom w:val="0"/>
      <w:divBdr>
        <w:top w:val="none" w:sz="0" w:space="0" w:color="auto"/>
        <w:left w:val="none" w:sz="0" w:space="0" w:color="auto"/>
        <w:bottom w:val="none" w:sz="0" w:space="0" w:color="auto"/>
        <w:right w:val="none" w:sz="0" w:space="0" w:color="auto"/>
      </w:divBdr>
    </w:div>
    <w:div w:id="1200312798">
      <w:bodyDiv w:val="1"/>
      <w:marLeft w:val="0"/>
      <w:marRight w:val="0"/>
      <w:marTop w:val="0"/>
      <w:marBottom w:val="0"/>
      <w:divBdr>
        <w:top w:val="none" w:sz="0" w:space="0" w:color="auto"/>
        <w:left w:val="none" w:sz="0" w:space="0" w:color="auto"/>
        <w:bottom w:val="none" w:sz="0" w:space="0" w:color="auto"/>
        <w:right w:val="none" w:sz="0" w:space="0" w:color="auto"/>
      </w:divBdr>
    </w:div>
    <w:div w:id="1219706014">
      <w:bodyDiv w:val="1"/>
      <w:marLeft w:val="0"/>
      <w:marRight w:val="0"/>
      <w:marTop w:val="0"/>
      <w:marBottom w:val="0"/>
      <w:divBdr>
        <w:top w:val="none" w:sz="0" w:space="0" w:color="auto"/>
        <w:left w:val="none" w:sz="0" w:space="0" w:color="auto"/>
        <w:bottom w:val="none" w:sz="0" w:space="0" w:color="auto"/>
        <w:right w:val="none" w:sz="0" w:space="0" w:color="auto"/>
      </w:divBdr>
    </w:div>
    <w:div w:id="1229150479">
      <w:bodyDiv w:val="1"/>
      <w:marLeft w:val="0"/>
      <w:marRight w:val="0"/>
      <w:marTop w:val="0"/>
      <w:marBottom w:val="0"/>
      <w:divBdr>
        <w:top w:val="none" w:sz="0" w:space="0" w:color="auto"/>
        <w:left w:val="none" w:sz="0" w:space="0" w:color="auto"/>
        <w:bottom w:val="none" w:sz="0" w:space="0" w:color="auto"/>
        <w:right w:val="none" w:sz="0" w:space="0" w:color="auto"/>
      </w:divBdr>
    </w:div>
    <w:div w:id="1240873393">
      <w:bodyDiv w:val="1"/>
      <w:marLeft w:val="0"/>
      <w:marRight w:val="0"/>
      <w:marTop w:val="0"/>
      <w:marBottom w:val="0"/>
      <w:divBdr>
        <w:top w:val="none" w:sz="0" w:space="0" w:color="auto"/>
        <w:left w:val="none" w:sz="0" w:space="0" w:color="auto"/>
        <w:bottom w:val="none" w:sz="0" w:space="0" w:color="auto"/>
        <w:right w:val="none" w:sz="0" w:space="0" w:color="auto"/>
      </w:divBdr>
    </w:div>
    <w:div w:id="1244799483">
      <w:bodyDiv w:val="1"/>
      <w:marLeft w:val="0"/>
      <w:marRight w:val="0"/>
      <w:marTop w:val="0"/>
      <w:marBottom w:val="0"/>
      <w:divBdr>
        <w:top w:val="none" w:sz="0" w:space="0" w:color="auto"/>
        <w:left w:val="none" w:sz="0" w:space="0" w:color="auto"/>
        <w:bottom w:val="none" w:sz="0" w:space="0" w:color="auto"/>
        <w:right w:val="none" w:sz="0" w:space="0" w:color="auto"/>
      </w:divBdr>
    </w:div>
    <w:div w:id="1281840037">
      <w:bodyDiv w:val="1"/>
      <w:marLeft w:val="0"/>
      <w:marRight w:val="0"/>
      <w:marTop w:val="0"/>
      <w:marBottom w:val="0"/>
      <w:divBdr>
        <w:top w:val="none" w:sz="0" w:space="0" w:color="auto"/>
        <w:left w:val="none" w:sz="0" w:space="0" w:color="auto"/>
        <w:bottom w:val="none" w:sz="0" w:space="0" w:color="auto"/>
        <w:right w:val="none" w:sz="0" w:space="0" w:color="auto"/>
      </w:divBdr>
    </w:div>
    <w:div w:id="1292322782">
      <w:bodyDiv w:val="1"/>
      <w:marLeft w:val="0"/>
      <w:marRight w:val="0"/>
      <w:marTop w:val="0"/>
      <w:marBottom w:val="0"/>
      <w:divBdr>
        <w:top w:val="none" w:sz="0" w:space="0" w:color="auto"/>
        <w:left w:val="none" w:sz="0" w:space="0" w:color="auto"/>
        <w:bottom w:val="none" w:sz="0" w:space="0" w:color="auto"/>
        <w:right w:val="none" w:sz="0" w:space="0" w:color="auto"/>
      </w:divBdr>
    </w:div>
    <w:div w:id="1301688863">
      <w:bodyDiv w:val="1"/>
      <w:marLeft w:val="0"/>
      <w:marRight w:val="0"/>
      <w:marTop w:val="0"/>
      <w:marBottom w:val="0"/>
      <w:divBdr>
        <w:top w:val="none" w:sz="0" w:space="0" w:color="auto"/>
        <w:left w:val="none" w:sz="0" w:space="0" w:color="auto"/>
        <w:bottom w:val="none" w:sz="0" w:space="0" w:color="auto"/>
        <w:right w:val="none" w:sz="0" w:space="0" w:color="auto"/>
      </w:divBdr>
    </w:div>
    <w:div w:id="1349985809">
      <w:bodyDiv w:val="1"/>
      <w:marLeft w:val="0"/>
      <w:marRight w:val="0"/>
      <w:marTop w:val="0"/>
      <w:marBottom w:val="0"/>
      <w:divBdr>
        <w:top w:val="none" w:sz="0" w:space="0" w:color="auto"/>
        <w:left w:val="none" w:sz="0" w:space="0" w:color="auto"/>
        <w:bottom w:val="none" w:sz="0" w:space="0" w:color="auto"/>
        <w:right w:val="none" w:sz="0" w:space="0" w:color="auto"/>
      </w:divBdr>
    </w:div>
    <w:div w:id="1373650215">
      <w:bodyDiv w:val="1"/>
      <w:marLeft w:val="0"/>
      <w:marRight w:val="0"/>
      <w:marTop w:val="0"/>
      <w:marBottom w:val="0"/>
      <w:divBdr>
        <w:top w:val="none" w:sz="0" w:space="0" w:color="auto"/>
        <w:left w:val="none" w:sz="0" w:space="0" w:color="auto"/>
        <w:bottom w:val="none" w:sz="0" w:space="0" w:color="auto"/>
        <w:right w:val="none" w:sz="0" w:space="0" w:color="auto"/>
      </w:divBdr>
    </w:div>
    <w:div w:id="1399597548">
      <w:bodyDiv w:val="1"/>
      <w:marLeft w:val="0"/>
      <w:marRight w:val="0"/>
      <w:marTop w:val="0"/>
      <w:marBottom w:val="0"/>
      <w:divBdr>
        <w:top w:val="none" w:sz="0" w:space="0" w:color="auto"/>
        <w:left w:val="none" w:sz="0" w:space="0" w:color="auto"/>
        <w:bottom w:val="none" w:sz="0" w:space="0" w:color="auto"/>
        <w:right w:val="none" w:sz="0" w:space="0" w:color="auto"/>
      </w:divBdr>
    </w:div>
    <w:div w:id="1401712455">
      <w:bodyDiv w:val="1"/>
      <w:marLeft w:val="0"/>
      <w:marRight w:val="0"/>
      <w:marTop w:val="0"/>
      <w:marBottom w:val="0"/>
      <w:divBdr>
        <w:top w:val="none" w:sz="0" w:space="0" w:color="auto"/>
        <w:left w:val="none" w:sz="0" w:space="0" w:color="auto"/>
        <w:bottom w:val="none" w:sz="0" w:space="0" w:color="auto"/>
        <w:right w:val="none" w:sz="0" w:space="0" w:color="auto"/>
      </w:divBdr>
    </w:div>
    <w:div w:id="1417434379">
      <w:bodyDiv w:val="1"/>
      <w:marLeft w:val="0"/>
      <w:marRight w:val="0"/>
      <w:marTop w:val="0"/>
      <w:marBottom w:val="0"/>
      <w:divBdr>
        <w:top w:val="none" w:sz="0" w:space="0" w:color="auto"/>
        <w:left w:val="none" w:sz="0" w:space="0" w:color="auto"/>
        <w:bottom w:val="none" w:sz="0" w:space="0" w:color="auto"/>
        <w:right w:val="none" w:sz="0" w:space="0" w:color="auto"/>
      </w:divBdr>
    </w:div>
    <w:div w:id="1444878608">
      <w:bodyDiv w:val="1"/>
      <w:marLeft w:val="0"/>
      <w:marRight w:val="0"/>
      <w:marTop w:val="0"/>
      <w:marBottom w:val="0"/>
      <w:divBdr>
        <w:top w:val="none" w:sz="0" w:space="0" w:color="auto"/>
        <w:left w:val="none" w:sz="0" w:space="0" w:color="auto"/>
        <w:bottom w:val="none" w:sz="0" w:space="0" w:color="auto"/>
        <w:right w:val="none" w:sz="0" w:space="0" w:color="auto"/>
      </w:divBdr>
    </w:div>
    <w:div w:id="1480612871">
      <w:bodyDiv w:val="1"/>
      <w:marLeft w:val="0"/>
      <w:marRight w:val="0"/>
      <w:marTop w:val="0"/>
      <w:marBottom w:val="0"/>
      <w:divBdr>
        <w:top w:val="none" w:sz="0" w:space="0" w:color="auto"/>
        <w:left w:val="none" w:sz="0" w:space="0" w:color="auto"/>
        <w:bottom w:val="none" w:sz="0" w:space="0" w:color="auto"/>
        <w:right w:val="none" w:sz="0" w:space="0" w:color="auto"/>
      </w:divBdr>
    </w:div>
    <w:div w:id="1482115619">
      <w:bodyDiv w:val="1"/>
      <w:marLeft w:val="0"/>
      <w:marRight w:val="0"/>
      <w:marTop w:val="0"/>
      <w:marBottom w:val="0"/>
      <w:divBdr>
        <w:top w:val="none" w:sz="0" w:space="0" w:color="auto"/>
        <w:left w:val="none" w:sz="0" w:space="0" w:color="auto"/>
        <w:bottom w:val="none" w:sz="0" w:space="0" w:color="auto"/>
        <w:right w:val="none" w:sz="0" w:space="0" w:color="auto"/>
      </w:divBdr>
    </w:div>
    <w:div w:id="1488280350">
      <w:bodyDiv w:val="1"/>
      <w:marLeft w:val="0"/>
      <w:marRight w:val="0"/>
      <w:marTop w:val="0"/>
      <w:marBottom w:val="0"/>
      <w:divBdr>
        <w:top w:val="none" w:sz="0" w:space="0" w:color="auto"/>
        <w:left w:val="none" w:sz="0" w:space="0" w:color="auto"/>
        <w:bottom w:val="none" w:sz="0" w:space="0" w:color="auto"/>
        <w:right w:val="none" w:sz="0" w:space="0" w:color="auto"/>
      </w:divBdr>
    </w:div>
    <w:div w:id="1513452789">
      <w:bodyDiv w:val="1"/>
      <w:marLeft w:val="0"/>
      <w:marRight w:val="0"/>
      <w:marTop w:val="0"/>
      <w:marBottom w:val="0"/>
      <w:divBdr>
        <w:top w:val="none" w:sz="0" w:space="0" w:color="auto"/>
        <w:left w:val="none" w:sz="0" w:space="0" w:color="auto"/>
        <w:bottom w:val="none" w:sz="0" w:space="0" w:color="auto"/>
        <w:right w:val="none" w:sz="0" w:space="0" w:color="auto"/>
      </w:divBdr>
    </w:div>
    <w:div w:id="1536120523">
      <w:bodyDiv w:val="1"/>
      <w:marLeft w:val="0"/>
      <w:marRight w:val="0"/>
      <w:marTop w:val="0"/>
      <w:marBottom w:val="0"/>
      <w:divBdr>
        <w:top w:val="none" w:sz="0" w:space="0" w:color="auto"/>
        <w:left w:val="none" w:sz="0" w:space="0" w:color="auto"/>
        <w:bottom w:val="none" w:sz="0" w:space="0" w:color="auto"/>
        <w:right w:val="none" w:sz="0" w:space="0" w:color="auto"/>
      </w:divBdr>
      <w:divsChild>
        <w:div w:id="903567961">
          <w:marLeft w:val="0"/>
          <w:marRight w:val="0"/>
          <w:marTop w:val="0"/>
          <w:marBottom w:val="0"/>
          <w:divBdr>
            <w:top w:val="none" w:sz="0" w:space="0" w:color="auto"/>
            <w:left w:val="none" w:sz="0" w:space="0" w:color="auto"/>
            <w:bottom w:val="none" w:sz="0" w:space="0" w:color="auto"/>
            <w:right w:val="none" w:sz="0" w:space="0" w:color="auto"/>
          </w:divBdr>
        </w:div>
        <w:div w:id="513148237">
          <w:marLeft w:val="0"/>
          <w:marRight w:val="0"/>
          <w:marTop w:val="0"/>
          <w:marBottom w:val="0"/>
          <w:divBdr>
            <w:top w:val="none" w:sz="0" w:space="0" w:color="auto"/>
            <w:left w:val="none" w:sz="0" w:space="0" w:color="auto"/>
            <w:bottom w:val="none" w:sz="0" w:space="0" w:color="auto"/>
            <w:right w:val="none" w:sz="0" w:space="0" w:color="auto"/>
          </w:divBdr>
        </w:div>
        <w:div w:id="1704086636">
          <w:marLeft w:val="0"/>
          <w:marRight w:val="0"/>
          <w:marTop w:val="0"/>
          <w:marBottom w:val="0"/>
          <w:divBdr>
            <w:top w:val="none" w:sz="0" w:space="0" w:color="auto"/>
            <w:left w:val="none" w:sz="0" w:space="0" w:color="auto"/>
            <w:bottom w:val="none" w:sz="0" w:space="0" w:color="auto"/>
            <w:right w:val="none" w:sz="0" w:space="0" w:color="auto"/>
          </w:divBdr>
        </w:div>
      </w:divsChild>
    </w:div>
    <w:div w:id="1546259926">
      <w:bodyDiv w:val="1"/>
      <w:marLeft w:val="0"/>
      <w:marRight w:val="0"/>
      <w:marTop w:val="0"/>
      <w:marBottom w:val="0"/>
      <w:divBdr>
        <w:top w:val="none" w:sz="0" w:space="0" w:color="auto"/>
        <w:left w:val="none" w:sz="0" w:space="0" w:color="auto"/>
        <w:bottom w:val="none" w:sz="0" w:space="0" w:color="auto"/>
        <w:right w:val="none" w:sz="0" w:space="0" w:color="auto"/>
      </w:divBdr>
    </w:div>
    <w:div w:id="1593277877">
      <w:bodyDiv w:val="1"/>
      <w:marLeft w:val="0"/>
      <w:marRight w:val="0"/>
      <w:marTop w:val="0"/>
      <w:marBottom w:val="0"/>
      <w:divBdr>
        <w:top w:val="none" w:sz="0" w:space="0" w:color="auto"/>
        <w:left w:val="none" w:sz="0" w:space="0" w:color="auto"/>
        <w:bottom w:val="none" w:sz="0" w:space="0" w:color="auto"/>
        <w:right w:val="none" w:sz="0" w:space="0" w:color="auto"/>
      </w:divBdr>
    </w:div>
    <w:div w:id="1626234107">
      <w:bodyDiv w:val="1"/>
      <w:marLeft w:val="0"/>
      <w:marRight w:val="0"/>
      <w:marTop w:val="0"/>
      <w:marBottom w:val="0"/>
      <w:divBdr>
        <w:top w:val="none" w:sz="0" w:space="0" w:color="auto"/>
        <w:left w:val="none" w:sz="0" w:space="0" w:color="auto"/>
        <w:bottom w:val="none" w:sz="0" w:space="0" w:color="auto"/>
        <w:right w:val="none" w:sz="0" w:space="0" w:color="auto"/>
      </w:divBdr>
    </w:div>
    <w:div w:id="1683438594">
      <w:bodyDiv w:val="1"/>
      <w:marLeft w:val="0"/>
      <w:marRight w:val="0"/>
      <w:marTop w:val="0"/>
      <w:marBottom w:val="0"/>
      <w:divBdr>
        <w:top w:val="none" w:sz="0" w:space="0" w:color="auto"/>
        <w:left w:val="none" w:sz="0" w:space="0" w:color="auto"/>
        <w:bottom w:val="none" w:sz="0" w:space="0" w:color="auto"/>
        <w:right w:val="none" w:sz="0" w:space="0" w:color="auto"/>
      </w:divBdr>
    </w:div>
    <w:div w:id="1684162612">
      <w:bodyDiv w:val="1"/>
      <w:marLeft w:val="0"/>
      <w:marRight w:val="0"/>
      <w:marTop w:val="0"/>
      <w:marBottom w:val="0"/>
      <w:divBdr>
        <w:top w:val="none" w:sz="0" w:space="0" w:color="auto"/>
        <w:left w:val="none" w:sz="0" w:space="0" w:color="auto"/>
        <w:bottom w:val="none" w:sz="0" w:space="0" w:color="auto"/>
        <w:right w:val="none" w:sz="0" w:space="0" w:color="auto"/>
      </w:divBdr>
    </w:div>
    <w:div w:id="1705400360">
      <w:bodyDiv w:val="1"/>
      <w:marLeft w:val="0"/>
      <w:marRight w:val="0"/>
      <w:marTop w:val="0"/>
      <w:marBottom w:val="0"/>
      <w:divBdr>
        <w:top w:val="none" w:sz="0" w:space="0" w:color="auto"/>
        <w:left w:val="none" w:sz="0" w:space="0" w:color="auto"/>
        <w:bottom w:val="none" w:sz="0" w:space="0" w:color="auto"/>
        <w:right w:val="none" w:sz="0" w:space="0" w:color="auto"/>
      </w:divBdr>
    </w:div>
    <w:div w:id="1748070684">
      <w:bodyDiv w:val="1"/>
      <w:marLeft w:val="0"/>
      <w:marRight w:val="0"/>
      <w:marTop w:val="0"/>
      <w:marBottom w:val="0"/>
      <w:divBdr>
        <w:top w:val="none" w:sz="0" w:space="0" w:color="auto"/>
        <w:left w:val="none" w:sz="0" w:space="0" w:color="auto"/>
        <w:bottom w:val="none" w:sz="0" w:space="0" w:color="auto"/>
        <w:right w:val="none" w:sz="0" w:space="0" w:color="auto"/>
      </w:divBdr>
    </w:div>
    <w:div w:id="1770737637">
      <w:bodyDiv w:val="1"/>
      <w:marLeft w:val="0"/>
      <w:marRight w:val="0"/>
      <w:marTop w:val="0"/>
      <w:marBottom w:val="0"/>
      <w:divBdr>
        <w:top w:val="none" w:sz="0" w:space="0" w:color="auto"/>
        <w:left w:val="none" w:sz="0" w:space="0" w:color="auto"/>
        <w:bottom w:val="none" w:sz="0" w:space="0" w:color="auto"/>
        <w:right w:val="none" w:sz="0" w:space="0" w:color="auto"/>
      </w:divBdr>
    </w:div>
    <w:div w:id="1801025685">
      <w:bodyDiv w:val="1"/>
      <w:marLeft w:val="0"/>
      <w:marRight w:val="0"/>
      <w:marTop w:val="0"/>
      <w:marBottom w:val="0"/>
      <w:divBdr>
        <w:top w:val="none" w:sz="0" w:space="0" w:color="auto"/>
        <w:left w:val="none" w:sz="0" w:space="0" w:color="auto"/>
        <w:bottom w:val="none" w:sz="0" w:space="0" w:color="auto"/>
        <w:right w:val="none" w:sz="0" w:space="0" w:color="auto"/>
      </w:divBdr>
    </w:div>
    <w:div w:id="1804889032">
      <w:bodyDiv w:val="1"/>
      <w:marLeft w:val="0"/>
      <w:marRight w:val="0"/>
      <w:marTop w:val="0"/>
      <w:marBottom w:val="0"/>
      <w:divBdr>
        <w:top w:val="none" w:sz="0" w:space="0" w:color="auto"/>
        <w:left w:val="none" w:sz="0" w:space="0" w:color="auto"/>
        <w:bottom w:val="none" w:sz="0" w:space="0" w:color="auto"/>
        <w:right w:val="none" w:sz="0" w:space="0" w:color="auto"/>
      </w:divBdr>
    </w:div>
    <w:div w:id="1811752931">
      <w:bodyDiv w:val="1"/>
      <w:marLeft w:val="0"/>
      <w:marRight w:val="0"/>
      <w:marTop w:val="0"/>
      <w:marBottom w:val="0"/>
      <w:divBdr>
        <w:top w:val="none" w:sz="0" w:space="0" w:color="auto"/>
        <w:left w:val="none" w:sz="0" w:space="0" w:color="auto"/>
        <w:bottom w:val="none" w:sz="0" w:space="0" w:color="auto"/>
        <w:right w:val="none" w:sz="0" w:space="0" w:color="auto"/>
      </w:divBdr>
    </w:div>
    <w:div w:id="1830054765">
      <w:bodyDiv w:val="1"/>
      <w:marLeft w:val="0"/>
      <w:marRight w:val="0"/>
      <w:marTop w:val="0"/>
      <w:marBottom w:val="0"/>
      <w:divBdr>
        <w:top w:val="none" w:sz="0" w:space="0" w:color="auto"/>
        <w:left w:val="none" w:sz="0" w:space="0" w:color="auto"/>
        <w:bottom w:val="none" w:sz="0" w:space="0" w:color="auto"/>
        <w:right w:val="none" w:sz="0" w:space="0" w:color="auto"/>
      </w:divBdr>
    </w:div>
    <w:div w:id="1854999563">
      <w:bodyDiv w:val="1"/>
      <w:marLeft w:val="0"/>
      <w:marRight w:val="0"/>
      <w:marTop w:val="0"/>
      <w:marBottom w:val="0"/>
      <w:divBdr>
        <w:top w:val="none" w:sz="0" w:space="0" w:color="auto"/>
        <w:left w:val="none" w:sz="0" w:space="0" w:color="auto"/>
        <w:bottom w:val="none" w:sz="0" w:space="0" w:color="auto"/>
        <w:right w:val="none" w:sz="0" w:space="0" w:color="auto"/>
      </w:divBdr>
    </w:div>
    <w:div w:id="1865095178">
      <w:bodyDiv w:val="1"/>
      <w:marLeft w:val="0"/>
      <w:marRight w:val="0"/>
      <w:marTop w:val="0"/>
      <w:marBottom w:val="0"/>
      <w:divBdr>
        <w:top w:val="none" w:sz="0" w:space="0" w:color="auto"/>
        <w:left w:val="none" w:sz="0" w:space="0" w:color="auto"/>
        <w:bottom w:val="none" w:sz="0" w:space="0" w:color="auto"/>
        <w:right w:val="none" w:sz="0" w:space="0" w:color="auto"/>
      </w:divBdr>
    </w:div>
    <w:div w:id="1900551004">
      <w:bodyDiv w:val="1"/>
      <w:marLeft w:val="0"/>
      <w:marRight w:val="0"/>
      <w:marTop w:val="0"/>
      <w:marBottom w:val="0"/>
      <w:divBdr>
        <w:top w:val="none" w:sz="0" w:space="0" w:color="auto"/>
        <w:left w:val="none" w:sz="0" w:space="0" w:color="auto"/>
        <w:bottom w:val="none" w:sz="0" w:space="0" w:color="auto"/>
        <w:right w:val="none" w:sz="0" w:space="0" w:color="auto"/>
      </w:divBdr>
    </w:div>
    <w:div w:id="1945259404">
      <w:bodyDiv w:val="1"/>
      <w:marLeft w:val="0"/>
      <w:marRight w:val="0"/>
      <w:marTop w:val="0"/>
      <w:marBottom w:val="0"/>
      <w:divBdr>
        <w:top w:val="none" w:sz="0" w:space="0" w:color="auto"/>
        <w:left w:val="none" w:sz="0" w:space="0" w:color="auto"/>
        <w:bottom w:val="none" w:sz="0" w:space="0" w:color="auto"/>
        <w:right w:val="none" w:sz="0" w:space="0" w:color="auto"/>
      </w:divBdr>
    </w:div>
    <w:div w:id="1981693654">
      <w:bodyDiv w:val="1"/>
      <w:marLeft w:val="0"/>
      <w:marRight w:val="0"/>
      <w:marTop w:val="0"/>
      <w:marBottom w:val="0"/>
      <w:divBdr>
        <w:top w:val="none" w:sz="0" w:space="0" w:color="auto"/>
        <w:left w:val="none" w:sz="0" w:space="0" w:color="auto"/>
        <w:bottom w:val="none" w:sz="0" w:space="0" w:color="auto"/>
        <w:right w:val="none" w:sz="0" w:space="0" w:color="auto"/>
      </w:divBdr>
    </w:div>
    <w:div w:id="1985115101">
      <w:bodyDiv w:val="1"/>
      <w:marLeft w:val="0"/>
      <w:marRight w:val="0"/>
      <w:marTop w:val="0"/>
      <w:marBottom w:val="0"/>
      <w:divBdr>
        <w:top w:val="none" w:sz="0" w:space="0" w:color="auto"/>
        <w:left w:val="none" w:sz="0" w:space="0" w:color="auto"/>
        <w:bottom w:val="none" w:sz="0" w:space="0" w:color="auto"/>
        <w:right w:val="none" w:sz="0" w:space="0" w:color="auto"/>
      </w:divBdr>
    </w:div>
    <w:div w:id="2071995828">
      <w:bodyDiv w:val="1"/>
      <w:marLeft w:val="0"/>
      <w:marRight w:val="0"/>
      <w:marTop w:val="0"/>
      <w:marBottom w:val="0"/>
      <w:divBdr>
        <w:top w:val="none" w:sz="0" w:space="0" w:color="auto"/>
        <w:left w:val="none" w:sz="0" w:space="0" w:color="auto"/>
        <w:bottom w:val="none" w:sz="0" w:space="0" w:color="auto"/>
        <w:right w:val="none" w:sz="0" w:space="0" w:color="auto"/>
      </w:divBdr>
    </w:div>
    <w:div w:id="2087916123">
      <w:bodyDiv w:val="1"/>
      <w:marLeft w:val="0"/>
      <w:marRight w:val="0"/>
      <w:marTop w:val="0"/>
      <w:marBottom w:val="0"/>
      <w:divBdr>
        <w:top w:val="none" w:sz="0" w:space="0" w:color="auto"/>
        <w:left w:val="none" w:sz="0" w:space="0" w:color="auto"/>
        <w:bottom w:val="none" w:sz="0" w:space="0" w:color="auto"/>
        <w:right w:val="none" w:sz="0" w:space="0" w:color="auto"/>
      </w:divBdr>
    </w:div>
    <w:div w:id="21319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7c830775bef14f2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gov.uk/guidance/housing-and-economic-land-availability-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national-planning-policy-framework/annex-2-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042DB3DC72F4EBB8EE50700BEF9C7" ma:contentTypeVersion="15" ma:contentTypeDescription="Create a new document." ma:contentTypeScope="" ma:versionID="375d8bd4404646ddd39ec24a3dffa2a8">
  <xsd:schema xmlns:xsd="http://www.w3.org/2001/XMLSchema" xmlns:xs="http://www.w3.org/2001/XMLSchema" xmlns:p="http://schemas.microsoft.com/office/2006/metadata/properties" xmlns:ns2="75786df3-7f57-4610-81f7-1ebd9a7fdb32" xmlns:ns3="045859f0-5896-4844-a3a8-de18241ef712" targetNamespace="http://schemas.microsoft.com/office/2006/metadata/properties" ma:root="true" ma:fieldsID="a341a4aa11e201f24bc893268785e347" ns2:_="" ns3:_="">
    <xsd:import namespace="75786df3-7f57-4610-81f7-1ebd9a7fdb32"/>
    <xsd:import namespace="045859f0-5896-4844-a3a8-de18241ef712"/>
    <xsd:element name="properties">
      <xsd:complexType>
        <xsd:sequence>
          <xsd:element name="documentManagement">
            <xsd:complexType>
              <xsd:all>
                <xsd:element ref="ns2:Stag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86df3-7f57-4610-81f7-1ebd9a7fdb32" elementFormDefault="qualified">
    <xsd:import namespace="http://schemas.microsoft.com/office/2006/documentManagement/types"/>
    <xsd:import namespace="http://schemas.microsoft.com/office/infopath/2007/PartnerControls"/>
    <xsd:element name="Stage" ma:index="8" nillable="true" ma:displayName="Stage" ma:default="Background" ma:description="What type of document is this?" ma:format="Dropdown" ma:indexed="true" ma:internalName="Stage">
      <xsd:simpleType>
        <xsd:union memberTypes="dms:Text">
          <xsd:simpleType>
            <xsd:restriction base="dms:Choice">
              <xsd:enumeration value="Background"/>
              <xsd:enumeration value="Draft"/>
              <xsd:enumeration value="Final"/>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description="This a dummy copy for reference the proper copy is on line." ma:format="Dropdown" ma:internalName="Notes">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859f0-5896-4844-a3a8-de18241ef7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ge xmlns="75786df3-7f57-4610-81f7-1ebd9a7fdb32">Background</Stage>
    <Notes xmlns="75786df3-7f57-4610-81f7-1ebd9a7fdb32" xsi:nil="true"/>
  </documentManagement>
</p:properties>
</file>

<file path=customXml/itemProps1.xml><?xml version="1.0" encoding="utf-8"?>
<ds:datastoreItem xmlns:ds="http://schemas.openxmlformats.org/officeDocument/2006/customXml" ds:itemID="{8153BCD1-140E-4A5B-9A79-A7F5D74A56E6}">
  <ds:schemaRefs>
    <ds:schemaRef ds:uri="http://schemas.microsoft.com/sharepoint/v3/contenttype/forms"/>
  </ds:schemaRefs>
</ds:datastoreItem>
</file>

<file path=customXml/itemProps2.xml><?xml version="1.0" encoding="utf-8"?>
<ds:datastoreItem xmlns:ds="http://schemas.openxmlformats.org/officeDocument/2006/customXml" ds:itemID="{FBC3FA7D-D719-431D-8480-FC83EF444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86df3-7f57-4610-81f7-1ebd9a7fdb32"/>
    <ds:schemaRef ds:uri="045859f0-5896-4844-a3a8-de18241ef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6760F-842F-4024-B062-C500E0619B12}">
  <ds:schemaRefs>
    <ds:schemaRef ds:uri="http://schemas.openxmlformats.org/officeDocument/2006/bibliography"/>
  </ds:schemaRefs>
</ds:datastoreItem>
</file>

<file path=customXml/itemProps4.xml><?xml version="1.0" encoding="utf-8"?>
<ds:datastoreItem xmlns:ds="http://schemas.openxmlformats.org/officeDocument/2006/customXml" ds:itemID="{2B27267C-21F4-48B0-9A13-1F8354203320}">
  <ds:schemaRefs>
    <ds:schemaRef ds:uri="http://schemas.microsoft.com/office/2006/metadata/properties"/>
    <ds:schemaRef ds:uri="http://schemas.microsoft.com/office/infopath/2007/PartnerControls"/>
    <ds:schemaRef ds:uri="75786df3-7f57-4610-81f7-1ebd9a7fdb32"/>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2569</Words>
  <Characters>14649</Characters>
  <Application>Microsoft Office Word</Application>
  <DocSecurity>0</DocSecurity>
  <Lines>122</Lines>
  <Paragraphs>34</Paragraphs>
  <ScaleCrop>false</ScaleCrop>
  <Company>Maldon District Council</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So</dc:creator>
  <cp:lastModifiedBy>Anne Altoft-Shorland</cp:lastModifiedBy>
  <cp:revision>160</cp:revision>
  <cp:lastPrinted>2020-11-13T14:08:00Z</cp:lastPrinted>
  <dcterms:created xsi:type="dcterms:W3CDTF">2022-04-12T09:28:00Z</dcterms:created>
  <dcterms:modified xsi:type="dcterms:W3CDTF">2022-05-31T07:46:00Z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0x0101002B8042DB3DC72F4EBB8EE50700BEF9C7</vt:lpwstr>
  </property>
</Properties>
</file>